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63" w:rsidRDefault="00C45063" w:rsidP="00C45063">
      <w:pPr>
        <w:tabs>
          <w:tab w:val="left" w:pos="8865"/>
        </w:tabs>
        <w:spacing w:line="52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/>
          <w:kern w:val="0"/>
          <w:sz w:val="32"/>
          <w:szCs w:val="32"/>
        </w:rPr>
        <w:tab/>
      </w:r>
    </w:p>
    <w:p w:rsidR="00640471" w:rsidRDefault="00640471" w:rsidP="00C45063">
      <w:pPr>
        <w:widowControl/>
        <w:spacing w:line="440" w:lineRule="atLeast"/>
        <w:jc w:val="left"/>
        <w:rPr>
          <w:rFonts w:asciiTheme="majorEastAsia" w:eastAsiaTheme="majorEastAsia" w:hAnsiTheme="majorEastAsia" w:hint="eastAsia"/>
          <w:sz w:val="44"/>
          <w:szCs w:val="44"/>
        </w:rPr>
      </w:pPr>
    </w:p>
    <w:p w:rsidR="00640471" w:rsidRPr="00640471" w:rsidRDefault="00640471" w:rsidP="00640471">
      <w:pPr>
        <w:widowControl/>
        <w:spacing w:line="440" w:lineRule="atLeast"/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40471">
        <w:rPr>
          <w:rFonts w:asciiTheme="majorEastAsia" w:eastAsiaTheme="majorEastAsia" w:hAnsiTheme="majorEastAsia" w:hint="eastAsia"/>
          <w:sz w:val="36"/>
          <w:szCs w:val="36"/>
        </w:rPr>
        <w:t>配电箱产品生产企业座谈会参会回执</w:t>
      </w:r>
    </w:p>
    <w:p w:rsidR="00640471" w:rsidRDefault="00640471" w:rsidP="00640471">
      <w:pPr>
        <w:widowControl/>
        <w:spacing w:line="44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C45063" w:rsidRDefault="00C45063" w:rsidP="00C45063"/>
    <w:tbl>
      <w:tblPr>
        <w:tblStyle w:val="a5"/>
        <w:tblW w:w="14189" w:type="dxa"/>
        <w:tblLook w:val="04A0"/>
      </w:tblPr>
      <w:tblGrid>
        <w:gridCol w:w="1809"/>
        <w:gridCol w:w="2244"/>
        <w:gridCol w:w="2027"/>
        <w:gridCol w:w="4943"/>
        <w:gridCol w:w="3166"/>
      </w:tblGrid>
      <w:tr w:rsidR="00640471" w:rsidTr="00640471">
        <w:trPr>
          <w:trHeight w:val="763"/>
        </w:trPr>
        <w:tc>
          <w:tcPr>
            <w:tcW w:w="1809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44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7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4943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166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640471" w:rsidTr="00640471">
        <w:trPr>
          <w:trHeight w:val="726"/>
        </w:trPr>
        <w:tc>
          <w:tcPr>
            <w:tcW w:w="1809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</w:tr>
      <w:tr w:rsidR="00640471" w:rsidTr="00640471">
        <w:trPr>
          <w:trHeight w:val="763"/>
        </w:trPr>
        <w:tc>
          <w:tcPr>
            <w:tcW w:w="1809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640471" w:rsidRPr="00BD5A85" w:rsidRDefault="00640471" w:rsidP="00CC1C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6E7" w:rsidRDefault="005E16E7"/>
    <w:sectPr w:rsidR="005E16E7" w:rsidSect="00640471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F5" w:rsidRDefault="007B6CF5" w:rsidP="00C45063">
      <w:r>
        <w:separator/>
      </w:r>
    </w:p>
  </w:endnote>
  <w:endnote w:type="continuationSeparator" w:id="0">
    <w:p w:rsidR="007B6CF5" w:rsidRDefault="007B6CF5" w:rsidP="00C4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F5" w:rsidRDefault="007B6CF5" w:rsidP="00C45063">
      <w:r>
        <w:separator/>
      </w:r>
    </w:p>
  </w:footnote>
  <w:footnote w:type="continuationSeparator" w:id="0">
    <w:p w:rsidR="007B6CF5" w:rsidRDefault="007B6CF5" w:rsidP="00C4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063"/>
    <w:rsid w:val="005E16E7"/>
    <w:rsid w:val="00640471"/>
    <w:rsid w:val="007B6CF5"/>
    <w:rsid w:val="00883D9C"/>
    <w:rsid w:val="009F4F4A"/>
    <w:rsid w:val="00C45063"/>
    <w:rsid w:val="00E9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0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063"/>
    <w:rPr>
      <w:sz w:val="18"/>
      <w:szCs w:val="18"/>
    </w:rPr>
  </w:style>
  <w:style w:type="table" w:styleId="a5">
    <w:name w:val="Table Grid"/>
    <w:basedOn w:val="a1"/>
    <w:uiPriority w:val="59"/>
    <w:rsid w:val="0064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3</cp:revision>
  <dcterms:created xsi:type="dcterms:W3CDTF">2018-10-22T04:52:00Z</dcterms:created>
  <dcterms:modified xsi:type="dcterms:W3CDTF">2018-10-25T02:48:00Z</dcterms:modified>
</cp:coreProperties>
</file>