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23A" w:rsidRPr="00F33A9C" w:rsidRDefault="0043123A" w:rsidP="0043123A">
      <w:pPr>
        <w:widowControl/>
        <w:shd w:val="clear" w:color="auto" w:fill="FFFFFF"/>
        <w:spacing w:line="420" w:lineRule="atLeast"/>
        <w:rPr>
          <w:rFonts w:ascii="仿宋_GB2312" w:eastAsia="仿宋_GB2312"/>
          <w:kern w:val="0"/>
          <w:sz w:val="32"/>
          <w:szCs w:val="32"/>
        </w:rPr>
      </w:pPr>
      <w:r w:rsidRPr="00464BBA">
        <w:rPr>
          <w:rFonts w:ascii="华文中宋" w:eastAsia="华文中宋" w:hAnsi="华文中宋" w:cs="宋体" w:hint="eastAsia"/>
          <w:color w:val="333333"/>
          <w:kern w:val="0"/>
          <w:sz w:val="32"/>
          <w:szCs w:val="32"/>
        </w:rPr>
        <w:t>附件二：</w:t>
      </w:r>
      <w:r w:rsidRPr="00464BBA">
        <w:rPr>
          <w:rFonts w:ascii="仿宋_GB2312" w:eastAsia="仿宋_GB2312"/>
          <w:kern w:val="0"/>
          <w:sz w:val="32"/>
          <w:szCs w:val="32"/>
        </w:rPr>
        <w:tab/>
      </w:r>
    </w:p>
    <w:p w:rsidR="0043123A" w:rsidRDefault="0043123A" w:rsidP="0043123A">
      <w:pPr>
        <w:jc w:val="center"/>
        <w:rPr>
          <w:rFonts w:ascii="华文中宋" w:eastAsia="华文中宋" w:hAnsi="华文中宋" w:cs="宋体"/>
          <w:color w:val="333333"/>
          <w:kern w:val="0"/>
          <w:sz w:val="36"/>
          <w:szCs w:val="36"/>
        </w:rPr>
      </w:pPr>
      <w:r w:rsidRPr="00464BBA">
        <w:rPr>
          <w:rFonts w:ascii="华文中宋" w:eastAsia="华文中宋" w:hAnsi="华文中宋" w:cs="宋体" w:hint="eastAsia"/>
          <w:color w:val="333333"/>
          <w:kern w:val="0"/>
          <w:sz w:val="36"/>
          <w:szCs w:val="36"/>
        </w:rPr>
        <w:t>全省建筑施工安全公益讲座以及安全文明标准化工地观摩活动报名表</w:t>
      </w:r>
    </w:p>
    <w:p w:rsidR="0043123A" w:rsidRPr="00F33A9C" w:rsidRDefault="0043123A" w:rsidP="0043123A">
      <w:pPr>
        <w:rPr>
          <w:sz w:val="11"/>
          <w:szCs w:val="11"/>
          <w:u w:val="single"/>
        </w:rPr>
      </w:pPr>
    </w:p>
    <w:p w:rsidR="0043123A" w:rsidRPr="00F33A9C" w:rsidRDefault="0043123A" w:rsidP="0043123A">
      <w:pPr>
        <w:rPr>
          <w:sz w:val="28"/>
          <w:szCs w:val="28"/>
        </w:rPr>
      </w:pPr>
      <w:r w:rsidRPr="00F33A9C">
        <w:rPr>
          <w:rFonts w:hint="eastAsia"/>
          <w:sz w:val="28"/>
          <w:szCs w:val="28"/>
          <w:u w:val="single"/>
        </w:rPr>
        <w:t xml:space="preserve">             </w:t>
      </w:r>
      <w:r w:rsidRPr="00F33A9C">
        <w:rPr>
          <w:rFonts w:hint="eastAsia"/>
          <w:sz w:val="28"/>
          <w:szCs w:val="28"/>
        </w:rPr>
        <w:t>市</w:t>
      </w:r>
    </w:p>
    <w:tbl>
      <w:tblPr>
        <w:tblStyle w:val="a5"/>
        <w:tblpPr w:leftFromText="180" w:rightFromText="180" w:vertAnchor="text" w:horzAnchor="margin" w:tblpY="158"/>
        <w:tblW w:w="14853" w:type="dxa"/>
        <w:tblLook w:val="04A0"/>
      </w:tblPr>
      <w:tblGrid>
        <w:gridCol w:w="1242"/>
        <w:gridCol w:w="2410"/>
        <w:gridCol w:w="2268"/>
        <w:gridCol w:w="4678"/>
        <w:gridCol w:w="2410"/>
        <w:gridCol w:w="1845"/>
      </w:tblGrid>
      <w:tr w:rsidR="0043123A" w:rsidTr="00375825">
        <w:trPr>
          <w:trHeight w:val="763"/>
        </w:trPr>
        <w:tc>
          <w:tcPr>
            <w:tcW w:w="1242" w:type="dxa"/>
            <w:vAlign w:val="center"/>
          </w:tcPr>
          <w:p w:rsidR="0043123A" w:rsidRPr="00BD5A85" w:rsidRDefault="0043123A" w:rsidP="00375825">
            <w:pPr>
              <w:jc w:val="center"/>
              <w:rPr>
                <w:sz w:val="28"/>
                <w:szCs w:val="28"/>
              </w:rPr>
            </w:pPr>
            <w:r>
              <w:rPr>
                <w:rFonts w:hint="eastAsia"/>
                <w:sz w:val="28"/>
                <w:szCs w:val="28"/>
              </w:rPr>
              <w:t>序号</w:t>
            </w:r>
          </w:p>
        </w:tc>
        <w:tc>
          <w:tcPr>
            <w:tcW w:w="2410" w:type="dxa"/>
            <w:vAlign w:val="center"/>
          </w:tcPr>
          <w:p w:rsidR="0043123A" w:rsidRPr="00BD5A85" w:rsidRDefault="0043123A" w:rsidP="00375825">
            <w:pPr>
              <w:jc w:val="center"/>
              <w:rPr>
                <w:sz w:val="28"/>
                <w:szCs w:val="28"/>
              </w:rPr>
            </w:pPr>
            <w:r>
              <w:rPr>
                <w:rFonts w:hint="eastAsia"/>
                <w:sz w:val="28"/>
                <w:szCs w:val="28"/>
              </w:rPr>
              <w:t>姓名</w:t>
            </w:r>
          </w:p>
        </w:tc>
        <w:tc>
          <w:tcPr>
            <w:tcW w:w="2268" w:type="dxa"/>
            <w:vAlign w:val="center"/>
          </w:tcPr>
          <w:p w:rsidR="0043123A" w:rsidRPr="00BD5A85" w:rsidRDefault="0043123A" w:rsidP="00375825">
            <w:pPr>
              <w:jc w:val="center"/>
              <w:rPr>
                <w:sz w:val="28"/>
                <w:szCs w:val="28"/>
              </w:rPr>
            </w:pPr>
            <w:r>
              <w:rPr>
                <w:rFonts w:hint="eastAsia"/>
                <w:sz w:val="28"/>
                <w:szCs w:val="28"/>
              </w:rPr>
              <w:t>职务</w:t>
            </w:r>
          </w:p>
        </w:tc>
        <w:tc>
          <w:tcPr>
            <w:tcW w:w="4678" w:type="dxa"/>
            <w:vAlign w:val="center"/>
          </w:tcPr>
          <w:p w:rsidR="0043123A" w:rsidRPr="00BD5A85" w:rsidRDefault="0043123A" w:rsidP="00375825">
            <w:pPr>
              <w:jc w:val="center"/>
              <w:rPr>
                <w:sz w:val="28"/>
                <w:szCs w:val="28"/>
              </w:rPr>
            </w:pPr>
            <w:r>
              <w:rPr>
                <w:rFonts w:hint="eastAsia"/>
                <w:sz w:val="28"/>
                <w:szCs w:val="28"/>
              </w:rPr>
              <w:t>单位名称</w:t>
            </w:r>
          </w:p>
        </w:tc>
        <w:tc>
          <w:tcPr>
            <w:tcW w:w="2410" w:type="dxa"/>
            <w:vAlign w:val="center"/>
          </w:tcPr>
          <w:p w:rsidR="0043123A" w:rsidRPr="00BD5A85" w:rsidRDefault="0043123A" w:rsidP="00375825">
            <w:pPr>
              <w:jc w:val="center"/>
              <w:rPr>
                <w:sz w:val="28"/>
                <w:szCs w:val="28"/>
              </w:rPr>
            </w:pPr>
            <w:r>
              <w:rPr>
                <w:rFonts w:hint="eastAsia"/>
                <w:sz w:val="28"/>
                <w:szCs w:val="28"/>
              </w:rPr>
              <w:t>联系方式</w:t>
            </w:r>
          </w:p>
        </w:tc>
        <w:tc>
          <w:tcPr>
            <w:tcW w:w="1845" w:type="dxa"/>
            <w:shd w:val="clear" w:color="auto" w:fill="auto"/>
            <w:vAlign w:val="center"/>
          </w:tcPr>
          <w:p w:rsidR="0043123A" w:rsidRDefault="0043123A" w:rsidP="00375825">
            <w:pPr>
              <w:widowControl/>
              <w:jc w:val="center"/>
            </w:pPr>
            <w:r w:rsidRPr="006B6098">
              <w:rPr>
                <w:rFonts w:hint="eastAsia"/>
                <w:sz w:val="28"/>
                <w:szCs w:val="28"/>
              </w:rPr>
              <w:t>是否住宿</w:t>
            </w:r>
          </w:p>
        </w:tc>
      </w:tr>
      <w:tr w:rsidR="0043123A" w:rsidTr="00375825">
        <w:trPr>
          <w:trHeight w:val="567"/>
        </w:trPr>
        <w:tc>
          <w:tcPr>
            <w:tcW w:w="1242" w:type="dxa"/>
            <w:vAlign w:val="center"/>
          </w:tcPr>
          <w:p w:rsidR="0043123A" w:rsidRPr="00BD5A85" w:rsidRDefault="0043123A" w:rsidP="00375825">
            <w:pPr>
              <w:jc w:val="center"/>
              <w:rPr>
                <w:sz w:val="28"/>
                <w:szCs w:val="28"/>
              </w:rPr>
            </w:pPr>
          </w:p>
        </w:tc>
        <w:tc>
          <w:tcPr>
            <w:tcW w:w="2410" w:type="dxa"/>
            <w:vAlign w:val="center"/>
          </w:tcPr>
          <w:p w:rsidR="0043123A" w:rsidRPr="00BD5A85" w:rsidRDefault="0043123A" w:rsidP="00375825">
            <w:pPr>
              <w:jc w:val="center"/>
              <w:rPr>
                <w:sz w:val="28"/>
                <w:szCs w:val="28"/>
              </w:rPr>
            </w:pPr>
          </w:p>
        </w:tc>
        <w:tc>
          <w:tcPr>
            <w:tcW w:w="2268" w:type="dxa"/>
            <w:vAlign w:val="center"/>
          </w:tcPr>
          <w:p w:rsidR="0043123A" w:rsidRPr="00BD5A85" w:rsidRDefault="0043123A" w:rsidP="00375825">
            <w:pPr>
              <w:jc w:val="center"/>
              <w:rPr>
                <w:sz w:val="28"/>
                <w:szCs w:val="28"/>
              </w:rPr>
            </w:pPr>
          </w:p>
        </w:tc>
        <w:tc>
          <w:tcPr>
            <w:tcW w:w="4678" w:type="dxa"/>
            <w:vAlign w:val="center"/>
          </w:tcPr>
          <w:p w:rsidR="0043123A" w:rsidRPr="00BD5A85" w:rsidRDefault="0043123A" w:rsidP="00375825">
            <w:pPr>
              <w:jc w:val="center"/>
              <w:rPr>
                <w:sz w:val="28"/>
                <w:szCs w:val="28"/>
              </w:rPr>
            </w:pPr>
          </w:p>
        </w:tc>
        <w:tc>
          <w:tcPr>
            <w:tcW w:w="2410" w:type="dxa"/>
            <w:vAlign w:val="center"/>
          </w:tcPr>
          <w:p w:rsidR="0043123A" w:rsidRPr="00BD5A85" w:rsidRDefault="0043123A" w:rsidP="00375825">
            <w:pPr>
              <w:jc w:val="center"/>
              <w:rPr>
                <w:sz w:val="28"/>
                <w:szCs w:val="28"/>
              </w:rPr>
            </w:pPr>
          </w:p>
        </w:tc>
        <w:tc>
          <w:tcPr>
            <w:tcW w:w="1845" w:type="dxa"/>
            <w:shd w:val="clear" w:color="auto" w:fill="auto"/>
            <w:vAlign w:val="center"/>
          </w:tcPr>
          <w:p w:rsidR="0043123A" w:rsidRDefault="0043123A" w:rsidP="00375825">
            <w:pPr>
              <w:widowControl/>
              <w:jc w:val="center"/>
            </w:pPr>
          </w:p>
        </w:tc>
      </w:tr>
      <w:tr w:rsidR="0043123A" w:rsidTr="00375825">
        <w:trPr>
          <w:trHeight w:val="567"/>
        </w:trPr>
        <w:tc>
          <w:tcPr>
            <w:tcW w:w="1242" w:type="dxa"/>
            <w:vAlign w:val="center"/>
          </w:tcPr>
          <w:p w:rsidR="0043123A" w:rsidRPr="00BD5A85" w:rsidRDefault="0043123A" w:rsidP="00375825">
            <w:pPr>
              <w:jc w:val="center"/>
              <w:rPr>
                <w:sz w:val="28"/>
                <w:szCs w:val="28"/>
              </w:rPr>
            </w:pPr>
          </w:p>
        </w:tc>
        <w:tc>
          <w:tcPr>
            <w:tcW w:w="2410" w:type="dxa"/>
            <w:vAlign w:val="center"/>
          </w:tcPr>
          <w:p w:rsidR="0043123A" w:rsidRPr="00BD5A85" w:rsidRDefault="0043123A" w:rsidP="00375825">
            <w:pPr>
              <w:jc w:val="center"/>
              <w:rPr>
                <w:sz w:val="28"/>
                <w:szCs w:val="28"/>
              </w:rPr>
            </w:pPr>
          </w:p>
        </w:tc>
        <w:tc>
          <w:tcPr>
            <w:tcW w:w="2268" w:type="dxa"/>
            <w:vAlign w:val="center"/>
          </w:tcPr>
          <w:p w:rsidR="0043123A" w:rsidRPr="00BD5A85" w:rsidRDefault="0043123A" w:rsidP="00375825">
            <w:pPr>
              <w:jc w:val="center"/>
              <w:rPr>
                <w:sz w:val="28"/>
                <w:szCs w:val="28"/>
              </w:rPr>
            </w:pPr>
          </w:p>
        </w:tc>
        <w:tc>
          <w:tcPr>
            <w:tcW w:w="4678" w:type="dxa"/>
            <w:vAlign w:val="center"/>
          </w:tcPr>
          <w:p w:rsidR="0043123A" w:rsidRPr="00BD5A85" w:rsidRDefault="0043123A" w:rsidP="00375825">
            <w:pPr>
              <w:jc w:val="center"/>
              <w:rPr>
                <w:sz w:val="28"/>
                <w:szCs w:val="28"/>
              </w:rPr>
            </w:pPr>
          </w:p>
        </w:tc>
        <w:tc>
          <w:tcPr>
            <w:tcW w:w="2410" w:type="dxa"/>
            <w:vAlign w:val="center"/>
          </w:tcPr>
          <w:p w:rsidR="0043123A" w:rsidRPr="00BD5A85" w:rsidRDefault="0043123A" w:rsidP="00375825">
            <w:pPr>
              <w:jc w:val="center"/>
              <w:rPr>
                <w:sz w:val="28"/>
                <w:szCs w:val="28"/>
              </w:rPr>
            </w:pPr>
          </w:p>
        </w:tc>
        <w:tc>
          <w:tcPr>
            <w:tcW w:w="1845" w:type="dxa"/>
            <w:shd w:val="clear" w:color="auto" w:fill="auto"/>
            <w:vAlign w:val="center"/>
          </w:tcPr>
          <w:p w:rsidR="0043123A" w:rsidRDefault="0043123A" w:rsidP="00375825">
            <w:pPr>
              <w:widowControl/>
              <w:jc w:val="center"/>
            </w:pPr>
          </w:p>
        </w:tc>
      </w:tr>
      <w:tr w:rsidR="0043123A" w:rsidTr="00375825">
        <w:trPr>
          <w:trHeight w:val="567"/>
        </w:trPr>
        <w:tc>
          <w:tcPr>
            <w:tcW w:w="1242" w:type="dxa"/>
            <w:vAlign w:val="center"/>
          </w:tcPr>
          <w:p w:rsidR="0043123A" w:rsidRPr="00BD5A85" w:rsidRDefault="0043123A" w:rsidP="00375825">
            <w:pPr>
              <w:rPr>
                <w:sz w:val="28"/>
                <w:szCs w:val="28"/>
              </w:rPr>
            </w:pPr>
          </w:p>
        </w:tc>
        <w:tc>
          <w:tcPr>
            <w:tcW w:w="2410" w:type="dxa"/>
            <w:vAlign w:val="center"/>
          </w:tcPr>
          <w:p w:rsidR="0043123A" w:rsidRPr="00BD5A85" w:rsidRDefault="0043123A" w:rsidP="00375825">
            <w:pPr>
              <w:jc w:val="center"/>
              <w:rPr>
                <w:sz w:val="28"/>
                <w:szCs w:val="28"/>
              </w:rPr>
            </w:pPr>
          </w:p>
        </w:tc>
        <w:tc>
          <w:tcPr>
            <w:tcW w:w="2268" w:type="dxa"/>
            <w:vAlign w:val="center"/>
          </w:tcPr>
          <w:p w:rsidR="0043123A" w:rsidRPr="00BD5A85" w:rsidRDefault="0043123A" w:rsidP="00375825">
            <w:pPr>
              <w:jc w:val="center"/>
              <w:rPr>
                <w:sz w:val="28"/>
                <w:szCs w:val="28"/>
              </w:rPr>
            </w:pPr>
          </w:p>
        </w:tc>
        <w:tc>
          <w:tcPr>
            <w:tcW w:w="4678" w:type="dxa"/>
            <w:vAlign w:val="center"/>
          </w:tcPr>
          <w:p w:rsidR="0043123A" w:rsidRPr="00BD5A85" w:rsidRDefault="0043123A" w:rsidP="00375825">
            <w:pPr>
              <w:jc w:val="center"/>
              <w:rPr>
                <w:sz w:val="28"/>
                <w:szCs w:val="28"/>
              </w:rPr>
            </w:pPr>
          </w:p>
        </w:tc>
        <w:tc>
          <w:tcPr>
            <w:tcW w:w="2410" w:type="dxa"/>
            <w:vAlign w:val="center"/>
          </w:tcPr>
          <w:p w:rsidR="0043123A" w:rsidRPr="00BD5A85" w:rsidRDefault="0043123A" w:rsidP="00375825">
            <w:pPr>
              <w:jc w:val="center"/>
              <w:rPr>
                <w:sz w:val="28"/>
                <w:szCs w:val="28"/>
              </w:rPr>
            </w:pPr>
          </w:p>
        </w:tc>
        <w:tc>
          <w:tcPr>
            <w:tcW w:w="1845" w:type="dxa"/>
            <w:shd w:val="clear" w:color="auto" w:fill="auto"/>
            <w:vAlign w:val="center"/>
          </w:tcPr>
          <w:p w:rsidR="0043123A" w:rsidRDefault="0043123A" w:rsidP="00375825">
            <w:pPr>
              <w:widowControl/>
              <w:jc w:val="center"/>
            </w:pPr>
          </w:p>
        </w:tc>
      </w:tr>
      <w:tr w:rsidR="0043123A" w:rsidTr="00375825">
        <w:trPr>
          <w:trHeight w:val="567"/>
        </w:trPr>
        <w:tc>
          <w:tcPr>
            <w:tcW w:w="1242" w:type="dxa"/>
            <w:vAlign w:val="center"/>
          </w:tcPr>
          <w:p w:rsidR="0043123A" w:rsidRPr="00BD5A85" w:rsidRDefault="0043123A" w:rsidP="00375825">
            <w:pPr>
              <w:rPr>
                <w:sz w:val="28"/>
                <w:szCs w:val="28"/>
              </w:rPr>
            </w:pPr>
          </w:p>
        </w:tc>
        <w:tc>
          <w:tcPr>
            <w:tcW w:w="2410" w:type="dxa"/>
            <w:vAlign w:val="center"/>
          </w:tcPr>
          <w:p w:rsidR="0043123A" w:rsidRPr="00BD5A85" w:rsidRDefault="0043123A" w:rsidP="00375825">
            <w:pPr>
              <w:jc w:val="center"/>
              <w:rPr>
                <w:sz w:val="28"/>
                <w:szCs w:val="28"/>
              </w:rPr>
            </w:pPr>
          </w:p>
        </w:tc>
        <w:tc>
          <w:tcPr>
            <w:tcW w:w="2268" w:type="dxa"/>
            <w:vAlign w:val="center"/>
          </w:tcPr>
          <w:p w:rsidR="0043123A" w:rsidRPr="00BD5A85" w:rsidRDefault="0043123A" w:rsidP="00375825">
            <w:pPr>
              <w:jc w:val="center"/>
              <w:rPr>
                <w:sz w:val="28"/>
                <w:szCs w:val="28"/>
              </w:rPr>
            </w:pPr>
          </w:p>
        </w:tc>
        <w:tc>
          <w:tcPr>
            <w:tcW w:w="4678" w:type="dxa"/>
            <w:vAlign w:val="center"/>
          </w:tcPr>
          <w:p w:rsidR="0043123A" w:rsidRPr="00BD5A85" w:rsidRDefault="0043123A" w:rsidP="00375825">
            <w:pPr>
              <w:jc w:val="center"/>
              <w:rPr>
                <w:sz w:val="28"/>
                <w:szCs w:val="28"/>
              </w:rPr>
            </w:pPr>
          </w:p>
        </w:tc>
        <w:tc>
          <w:tcPr>
            <w:tcW w:w="2410" w:type="dxa"/>
            <w:vAlign w:val="center"/>
          </w:tcPr>
          <w:p w:rsidR="0043123A" w:rsidRPr="00BD5A85" w:rsidRDefault="0043123A" w:rsidP="00375825">
            <w:pPr>
              <w:jc w:val="center"/>
              <w:rPr>
                <w:sz w:val="28"/>
                <w:szCs w:val="28"/>
              </w:rPr>
            </w:pPr>
          </w:p>
        </w:tc>
        <w:tc>
          <w:tcPr>
            <w:tcW w:w="1845" w:type="dxa"/>
            <w:shd w:val="clear" w:color="auto" w:fill="auto"/>
            <w:vAlign w:val="center"/>
          </w:tcPr>
          <w:p w:rsidR="0043123A" w:rsidRDefault="0043123A" w:rsidP="00375825">
            <w:pPr>
              <w:widowControl/>
              <w:jc w:val="center"/>
            </w:pPr>
          </w:p>
        </w:tc>
      </w:tr>
      <w:tr w:rsidR="0043123A" w:rsidTr="00375825">
        <w:trPr>
          <w:trHeight w:val="567"/>
        </w:trPr>
        <w:tc>
          <w:tcPr>
            <w:tcW w:w="1242" w:type="dxa"/>
            <w:vAlign w:val="center"/>
          </w:tcPr>
          <w:p w:rsidR="0043123A" w:rsidRPr="00BD5A85" w:rsidRDefault="0043123A" w:rsidP="00375825">
            <w:pPr>
              <w:rPr>
                <w:sz w:val="28"/>
                <w:szCs w:val="28"/>
              </w:rPr>
            </w:pPr>
          </w:p>
        </w:tc>
        <w:tc>
          <w:tcPr>
            <w:tcW w:w="2410" w:type="dxa"/>
            <w:vAlign w:val="center"/>
          </w:tcPr>
          <w:p w:rsidR="0043123A" w:rsidRPr="00BD5A85" w:rsidRDefault="0043123A" w:rsidP="00375825">
            <w:pPr>
              <w:jc w:val="center"/>
              <w:rPr>
                <w:sz w:val="28"/>
                <w:szCs w:val="28"/>
              </w:rPr>
            </w:pPr>
          </w:p>
        </w:tc>
        <w:tc>
          <w:tcPr>
            <w:tcW w:w="2268" w:type="dxa"/>
            <w:vAlign w:val="center"/>
          </w:tcPr>
          <w:p w:rsidR="0043123A" w:rsidRPr="00BD5A85" w:rsidRDefault="0043123A" w:rsidP="00375825">
            <w:pPr>
              <w:jc w:val="center"/>
              <w:rPr>
                <w:sz w:val="28"/>
                <w:szCs w:val="28"/>
              </w:rPr>
            </w:pPr>
          </w:p>
        </w:tc>
        <w:tc>
          <w:tcPr>
            <w:tcW w:w="4678" w:type="dxa"/>
            <w:vAlign w:val="center"/>
          </w:tcPr>
          <w:p w:rsidR="0043123A" w:rsidRPr="00BD5A85" w:rsidRDefault="0043123A" w:rsidP="00375825">
            <w:pPr>
              <w:jc w:val="center"/>
              <w:rPr>
                <w:sz w:val="28"/>
                <w:szCs w:val="28"/>
              </w:rPr>
            </w:pPr>
          </w:p>
        </w:tc>
        <w:tc>
          <w:tcPr>
            <w:tcW w:w="2410" w:type="dxa"/>
            <w:vAlign w:val="center"/>
          </w:tcPr>
          <w:p w:rsidR="0043123A" w:rsidRPr="00BD5A85" w:rsidRDefault="0043123A" w:rsidP="00375825">
            <w:pPr>
              <w:jc w:val="center"/>
              <w:rPr>
                <w:sz w:val="28"/>
                <w:szCs w:val="28"/>
              </w:rPr>
            </w:pPr>
          </w:p>
        </w:tc>
        <w:tc>
          <w:tcPr>
            <w:tcW w:w="1845" w:type="dxa"/>
            <w:shd w:val="clear" w:color="auto" w:fill="auto"/>
            <w:vAlign w:val="center"/>
          </w:tcPr>
          <w:p w:rsidR="0043123A" w:rsidRDefault="0043123A" w:rsidP="00375825">
            <w:pPr>
              <w:widowControl/>
              <w:jc w:val="center"/>
            </w:pPr>
          </w:p>
        </w:tc>
      </w:tr>
      <w:tr w:rsidR="0043123A" w:rsidTr="00375825">
        <w:trPr>
          <w:trHeight w:val="567"/>
        </w:trPr>
        <w:tc>
          <w:tcPr>
            <w:tcW w:w="1242" w:type="dxa"/>
            <w:vAlign w:val="center"/>
          </w:tcPr>
          <w:p w:rsidR="0043123A" w:rsidRPr="00BD5A85" w:rsidRDefault="0043123A" w:rsidP="00375825">
            <w:pPr>
              <w:rPr>
                <w:sz w:val="28"/>
                <w:szCs w:val="28"/>
              </w:rPr>
            </w:pPr>
          </w:p>
        </w:tc>
        <w:tc>
          <w:tcPr>
            <w:tcW w:w="2410" w:type="dxa"/>
            <w:vAlign w:val="center"/>
          </w:tcPr>
          <w:p w:rsidR="0043123A" w:rsidRPr="00BD5A85" w:rsidRDefault="0043123A" w:rsidP="00375825">
            <w:pPr>
              <w:jc w:val="center"/>
              <w:rPr>
                <w:sz w:val="28"/>
                <w:szCs w:val="28"/>
              </w:rPr>
            </w:pPr>
          </w:p>
        </w:tc>
        <w:tc>
          <w:tcPr>
            <w:tcW w:w="2268" w:type="dxa"/>
            <w:vAlign w:val="center"/>
          </w:tcPr>
          <w:p w:rsidR="0043123A" w:rsidRPr="00BD5A85" w:rsidRDefault="0043123A" w:rsidP="00375825">
            <w:pPr>
              <w:jc w:val="center"/>
              <w:rPr>
                <w:sz w:val="28"/>
                <w:szCs w:val="28"/>
              </w:rPr>
            </w:pPr>
          </w:p>
        </w:tc>
        <w:tc>
          <w:tcPr>
            <w:tcW w:w="4678" w:type="dxa"/>
            <w:vAlign w:val="center"/>
          </w:tcPr>
          <w:p w:rsidR="0043123A" w:rsidRPr="00BD5A85" w:rsidRDefault="0043123A" w:rsidP="00375825">
            <w:pPr>
              <w:jc w:val="center"/>
              <w:rPr>
                <w:sz w:val="28"/>
                <w:szCs w:val="28"/>
              </w:rPr>
            </w:pPr>
          </w:p>
        </w:tc>
        <w:tc>
          <w:tcPr>
            <w:tcW w:w="2410" w:type="dxa"/>
            <w:vAlign w:val="center"/>
          </w:tcPr>
          <w:p w:rsidR="0043123A" w:rsidRPr="00BD5A85" w:rsidRDefault="0043123A" w:rsidP="00375825">
            <w:pPr>
              <w:jc w:val="center"/>
              <w:rPr>
                <w:sz w:val="28"/>
                <w:szCs w:val="28"/>
              </w:rPr>
            </w:pPr>
          </w:p>
        </w:tc>
        <w:tc>
          <w:tcPr>
            <w:tcW w:w="1845" w:type="dxa"/>
            <w:shd w:val="clear" w:color="auto" w:fill="auto"/>
            <w:vAlign w:val="center"/>
          </w:tcPr>
          <w:p w:rsidR="0043123A" w:rsidRDefault="0043123A" w:rsidP="00375825">
            <w:pPr>
              <w:widowControl/>
              <w:jc w:val="center"/>
            </w:pPr>
          </w:p>
        </w:tc>
      </w:tr>
      <w:tr w:rsidR="0043123A" w:rsidTr="00375825">
        <w:trPr>
          <w:trHeight w:val="567"/>
        </w:trPr>
        <w:tc>
          <w:tcPr>
            <w:tcW w:w="1242" w:type="dxa"/>
            <w:vAlign w:val="center"/>
          </w:tcPr>
          <w:p w:rsidR="0043123A" w:rsidRPr="00BD5A85" w:rsidRDefault="0043123A" w:rsidP="00375825">
            <w:pPr>
              <w:rPr>
                <w:sz w:val="28"/>
                <w:szCs w:val="28"/>
              </w:rPr>
            </w:pPr>
          </w:p>
        </w:tc>
        <w:tc>
          <w:tcPr>
            <w:tcW w:w="2410" w:type="dxa"/>
            <w:vAlign w:val="center"/>
          </w:tcPr>
          <w:p w:rsidR="0043123A" w:rsidRPr="00BD5A85" w:rsidRDefault="0043123A" w:rsidP="00375825">
            <w:pPr>
              <w:jc w:val="center"/>
              <w:rPr>
                <w:sz w:val="28"/>
                <w:szCs w:val="28"/>
              </w:rPr>
            </w:pPr>
          </w:p>
        </w:tc>
        <w:tc>
          <w:tcPr>
            <w:tcW w:w="2268" w:type="dxa"/>
            <w:vAlign w:val="center"/>
          </w:tcPr>
          <w:p w:rsidR="0043123A" w:rsidRPr="00BD5A85" w:rsidRDefault="0043123A" w:rsidP="00375825">
            <w:pPr>
              <w:jc w:val="center"/>
              <w:rPr>
                <w:sz w:val="28"/>
                <w:szCs w:val="28"/>
              </w:rPr>
            </w:pPr>
          </w:p>
        </w:tc>
        <w:tc>
          <w:tcPr>
            <w:tcW w:w="4678" w:type="dxa"/>
            <w:vAlign w:val="center"/>
          </w:tcPr>
          <w:p w:rsidR="0043123A" w:rsidRPr="00BD5A85" w:rsidRDefault="0043123A" w:rsidP="00375825">
            <w:pPr>
              <w:jc w:val="center"/>
              <w:rPr>
                <w:sz w:val="28"/>
                <w:szCs w:val="28"/>
              </w:rPr>
            </w:pPr>
          </w:p>
        </w:tc>
        <w:tc>
          <w:tcPr>
            <w:tcW w:w="2410" w:type="dxa"/>
            <w:vAlign w:val="center"/>
          </w:tcPr>
          <w:p w:rsidR="0043123A" w:rsidRPr="00BD5A85" w:rsidRDefault="0043123A" w:rsidP="00375825">
            <w:pPr>
              <w:jc w:val="center"/>
              <w:rPr>
                <w:sz w:val="28"/>
                <w:szCs w:val="28"/>
              </w:rPr>
            </w:pPr>
          </w:p>
        </w:tc>
        <w:tc>
          <w:tcPr>
            <w:tcW w:w="1845" w:type="dxa"/>
            <w:shd w:val="clear" w:color="auto" w:fill="auto"/>
            <w:vAlign w:val="center"/>
          </w:tcPr>
          <w:p w:rsidR="0043123A" w:rsidRDefault="0043123A" w:rsidP="00375825">
            <w:pPr>
              <w:widowControl/>
              <w:jc w:val="center"/>
            </w:pPr>
          </w:p>
        </w:tc>
      </w:tr>
    </w:tbl>
    <w:p w:rsidR="005E16E7" w:rsidRDefault="005E16E7"/>
    <w:sectPr w:rsidR="005E16E7" w:rsidSect="00640471">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575" w:rsidRDefault="00585575" w:rsidP="00C45063">
      <w:r>
        <w:separator/>
      </w:r>
    </w:p>
  </w:endnote>
  <w:endnote w:type="continuationSeparator" w:id="0">
    <w:p w:rsidR="00585575" w:rsidRDefault="00585575" w:rsidP="00C450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575" w:rsidRDefault="00585575" w:rsidP="00C45063">
      <w:r>
        <w:separator/>
      </w:r>
    </w:p>
  </w:footnote>
  <w:footnote w:type="continuationSeparator" w:id="0">
    <w:p w:rsidR="00585575" w:rsidRDefault="00585575" w:rsidP="00C450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5063"/>
    <w:rsid w:val="00046F86"/>
    <w:rsid w:val="000961D8"/>
    <w:rsid w:val="000B179C"/>
    <w:rsid w:val="002C77E5"/>
    <w:rsid w:val="002E4764"/>
    <w:rsid w:val="00324C5F"/>
    <w:rsid w:val="00350DFF"/>
    <w:rsid w:val="0043123A"/>
    <w:rsid w:val="00585575"/>
    <w:rsid w:val="005E16E7"/>
    <w:rsid w:val="00640471"/>
    <w:rsid w:val="006B6098"/>
    <w:rsid w:val="007B6CF5"/>
    <w:rsid w:val="00883D9C"/>
    <w:rsid w:val="009F4F4A"/>
    <w:rsid w:val="00B45714"/>
    <w:rsid w:val="00C45063"/>
    <w:rsid w:val="00D57FE8"/>
    <w:rsid w:val="00E22335"/>
    <w:rsid w:val="00E960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0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50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45063"/>
    <w:rPr>
      <w:sz w:val="18"/>
      <w:szCs w:val="18"/>
    </w:rPr>
  </w:style>
  <w:style w:type="paragraph" w:styleId="a4">
    <w:name w:val="footer"/>
    <w:basedOn w:val="a"/>
    <w:link w:val="Char0"/>
    <w:uiPriority w:val="99"/>
    <w:semiHidden/>
    <w:unhideWhenUsed/>
    <w:rsid w:val="00C450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45063"/>
    <w:rPr>
      <w:sz w:val="18"/>
      <w:szCs w:val="18"/>
    </w:rPr>
  </w:style>
  <w:style w:type="table" w:styleId="a5">
    <w:name w:val="Table Grid"/>
    <w:basedOn w:val="a1"/>
    <w:uiPriority w:val="59"/>
    <w:rsid w:val="006404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4C9E8-EB8A-4237-BB52-86DA5A571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Words>
  <Characters>109</Characters>
  <Application>Microsoft Office Word</Application>
  <DocSecurity>0</DocSecurity>
  <Lines>1</Lines>
  <Paragraphs>1</Paragraphs>
  <ScaleCrop>false</ScaleCrop>
  <Company/>
  <LinksUpToDate>false</LinksUpToDate>
  <CharactersWithSpaces>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knight33</dc:creator>
  <cp:keywords/>
  <dc:description/>
  <cp:lastModifiedBy>knight33</cp:lastModifiedBy>
  <cp:revision>8</cp:revision>
  <dcterms:created xsi:type="dcterms:W3CDTF">2018-10-22T04:52:00Z</dcterms:created>
  <dcterms:modified xsi:type="dcterms:W3CDTF">2018-11-20T08:14:00Z</dcterms:modified>
</cp:coreProperties>
</file>