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附件3</w:t>
      </w:r>
    </w:p>
    <w:p>
      <w:pPr>
        <w:jc w:val="center"/>
        <w:rPr>
          <w:rFonts w:hint="eastAsia"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8"/>
          <w:szCs w:val="32"/>
        </w:rPr>
        <w:t>品牌培育及质量信用分级评价活动申请表</w:t>
      </w:r>
    </w:p>
    <w:p>
      <w:pPr>
        <w:widowControl/>
        <w:jc w:val="left"/>
        <w:rPr>
          <w:rFonts w:ascii="黑体" w:hAnsi="黑体" w:eastAsia="黑体"/>
        </w:rPr>
      </w:pPr>
    </w:p>
    <w:tbl>
      <w:tblPr>
        <w:tblStyle w:val="7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19"/>
        <w:gridCol w:w="1650"/>
        <w:gridCol w:w="2276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9" w:type="dxa"/>
            <w:gridSpan w:val="5"/>
            <w:vAlign w:val="top"/>
          </w:tcPr>
          <w:tbl>
            <w:tblPr>
              <w:tblStyle w:val="7"/>
              <w:tblpPr w:leftFromText="180" w:rightFromText="180" w:vertAnchor="page" w:horzAnchor="page" w:tblpX="-22" w:tblpY="-8699"/>
              <w:tblW w:w="82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417"/>
              <w:gridCol w:w="2714"/>
              <w:gridCol w:w="1368"/>
              <w:gridCol w:w="291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6"/>
                </w:tcPr>
                <w:p>
                  <w:pPr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（一）申请类别：□附着式升降脚手架  □高处作业吊篮  □安全帽、安全带、安全网、安全绳□施工现场临时供电配电箱□空气断路器、隔离开关、交流接触器、五芯电缆 □工具式定型防护设施。</w:t>
                  </w:r>
                </w:p>
                <w:p>
                  <w:pPr>
                    <w:rPr>
                      <w:rFonts w:ascii="黑体" w:hAns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6"/>
                </w:tcPr>
                <w:p>
                  <w:pPr>
                    <w:jc w:val="left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（二）注册情况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单位名称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经济性质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法人代表人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统一社会信用代码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工商注册号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独立企业法人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是□   否□</w:t>
                  </w: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经营范围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单位地址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单位网址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成立时间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传真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6"/>
                </w:tcPr>
                <w:p>
                  <w:pPr>
                    <w:jc w:val="left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（三）人力资源情况（单位：人）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单位总人数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专业技术人员数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</w:tcPr>
                <w:p>
                  <w:pPr>
                    <w:jc w:val="left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专业技术人员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电气技工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操作工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技术负责人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Merge w:val="continue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</w:rPr>
                    <w:t>从业时间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rFonts w:ascii="宋体" w:hAnsi="宋体" w:eastAsia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6"/>
                </w:tcPr>
                <w:p>
                  <w:pPr>
                    <w:jc w:val="left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（四）财务情况（单位：万元）（申请前三年度）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 ）年度</w:t>
                  </w: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 ）年度</w:t>
                  </w: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（ ）年度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资产总额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流动资产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固定资产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负债总额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流动负债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营业收入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净利润</w:t>
                  </w:r>
                </w:p>
              </w:tc>
              <w:tc>
                <w:tcPr>
                  <w:tcW w:w="2714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2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（五）科技奖项或者专利技术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技术类型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成果名称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成果编号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颁发（布）单位及时间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奖项类别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</w:rPr>
      </w:pPr>
    </w:p>
    <w:p>
      <w:pPr>
        <w:jc w:val="right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</w:p>
    <w:p>
      <w:pPr>
        <w:jc w:val="both"/>
        <w:rPr>
          <w:rFonts w:ascii="黑体" w:hAnsi="黑体" w:eastAsia="黑体"/>
        </w:rPr>
      </w:pPr>
    </w:p>
    <w:tbl>
      <w:tblPr>
        <w:tblStyle w:val="7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85"/>
        <w:gridCol w:w="1581"/>
        <w:gridCol w:w="1766"/>
        <w:gridCol w:w="176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8832" w:type="dxa"/>
            <w:gridSpan w:val="6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（六）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信用记录（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申报前三年的各种信用记录）；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1" w:type="dxa"/>
            <w:gridSpan w:val="2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信用等级名称及等级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证书编号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评定时间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评定有效期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评定单位名称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32" w:type="dxa"/>
            <w:gridSpan w:val="6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（七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）获表彰情况（申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报前三年各级政府、社团组织表彰或者特级、一级资质企业的优秀分包商等）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获奖名称</w:t>
            </w: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获奖内容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获奖时间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颁奖单位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81" w:tblpY="27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市级行业协会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初审意见</w:t>
            </w:r>
          </w:p>
          <w:p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872" w:type="dxa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专家委员会意见</w:t>
            </w:r>
          </w:p>
        </w:tc>
        <w:tc>
          <w:tcPr>
            <w:tcW w:w="6872" w:type="dxa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品牌培育工作组意见</w:t>
            </w:r>
          </w:p>
        </w:tc>
        <w:tc>
          <w:tcPr>
            <w:tcW w:w="6872" w:type="dxa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EE9"/>
    <w:rsid w:val="00035D0B"/>
    <w:rsid w:val="00036FC5"/>
    <w:rsid w:val="00057BAB"/>
    <w:rsid w:val="000729CD"/>
    <w:rsid w:val="0009192B"/>
    <w:rsid w:val="00091D9C"/>
    <w:rsid w:val="000936FA"/>
    <w:rsid w:val="000A1427"/>
    <w:rsid w:val="00142C46"/>
    <w:rsid w:val="00156E5C"/>
    <w:rsid w:val="00192796"/>
    <w:rsid w:val="0019610A"/>
    <w:rsid w:val="001B4177"/>
    <w:rsid w:val="001D0FD9"/>
    <w:rsid w:val="001D4D22"/>
    <w:rsid w:val="001E3449"/>
    <w:rsid w:val="001F7811"/>
    <w:rsid w:val="00204AAC"/>
    <w:rsid w:val="00211863"/>
    <w:rsid w:val="00241384"/>
    <w:rsid w:val="00247CFC"/>
    <w:rsid w:val="00266833"/>
    <w:rsid w:val="0028456F"/>
    <w:rsid w:val="002920C6"/>
    <w:rsid w:val="00295649"/>
    <w:rsid w:val="002C46FA"/>
    <w:rsid w:val="002C4A0E"/>
    <w:rsid w:val="002D7232"/>
    <w:rsid w:val="002F53DC"/>
    <w:rsid w:val="00303D48"/>
    <w:rsid w:val="00304E67"/>
    <w:rsid w:val="00336FF7"/>
    <w:rsid w:val="003446BC"/>
    <w:rsid w:val="00385194"/>
    <w:rsid w:val="003A19FD"/>
    <w:rsid w:val="003A7757"/>
    <w:rsid w:val="003C0654"/>
    <w:rsid w:val="003C47E8"/>
    <w:rsid w:val="003D2F1C"/>
    <w:rsid w:val="004113AF"/>
    <w:rsid w:val="00421C22"/>
    <w:rsid w:val="004248C3"/>
    <w:rsid w:val="0045714C"/>
    <w:rsid w:val="004738D2"/>
    <w:rsid w:val="004824B7"/>
    <w:rsid w:val="004937EE"/>
    <w:rsid w:val="004A5CE1"/>
    <w:rsid w:val="004A75C2"/>
    <w:rsid w:val="004D5EE9"/>
    <w:rsid w:val="004F0059"/>
    <w:rsid w:val="004F6A9F"/>
    <w:rsid w:val="004F6C91"/>
    <w:rsid w:val="00511C9D"/>
    <w:rsid w:val="00513A69"/>
    <w:rsid w:val="00530AE4"/>
    <w:rsid w:val="005425B0"/>
    <w:rsid w:val="00556EC5"/>
    <w:rsid w:val="0056388E"/>
    <w:rsid w:val="00581A2F"/>
    <w:rsid w:val="00582716"/>
    <w:rsid w:val="00584846"/>
    <w:rsid w:val="005B2328"/>
    <w:rsid w:val="005B3D62"/>
    <w:rsid w:val="005D4822"/>
    <w:rsid w:val="005E0D90"/>
    <w:rsid w:val="005E7399"/>
    <w:rsid w:val="0060328F"/>
    <w:rsid w:val="00603651"/>
    <w:rsid w:val="006036A0"/>
    <w:rsid w:val="00612DFD"/>
    <w:rsid w:val="00653098"/>
    <w:rsid w:val="0066422F"/>
    <w:rsid w:val="00671D91"/>
    <w:rsid w:val="00673878"/>
    <w:rsid w:val="006A1116"/>
    <w:rsid w:val="006A32B3"/>
    <w:rsid w:val="006A5FF6"/>
    <w:rsid w:val="006E4106"/>
    <w:rsid w:val="006E57AC"/>
    <w:rsid w:val="006F15CE"/>
    <w:rsid w:val="006F5B18"/>
    <w:rsid w:val="00705C34"/>
    <w:rsid w:val="00714D29"/>
    <w:rsid w:val="00731DC2"/>
    <w:rsid w:val="00746826"/>
    <w:rsid w:val="007D7C42"/>
    <w:rsid w:val="007E0F9A"/>
    <w:rsid w:val="007E43A6"/>
    <w:rsid w:val="0080393C"/>
    <w:rsid w:val="00824273"/>
    <w:rsid w:val="008252AD"/>
    <w:rsid w:val="00827C46"/>
    <w:rsid w:val="00834932"/>
    <w:rsid w:val="008A4E3F"/>
    <w:rsid w:val="008C6674"/>
    <w:rsid w:val="008C7E35"/>
    <w:rsid w:val="008D61BE"/>
    <w:rsid w:val="008D6EFE"/>
    <w:rsid w:val="008D7431"/>
    <w:rsid w:val="0091188D"/>
    <w:rsid w:val="00933573"/>
    <w:rsid w:val="00935FFA"/>
    <w:rsid w:val="00990B46"/>
    <w:rsid w:val="009932B7"/>
    <w:rsid w:val="00994362"/>
    <w:rsid w:val="009A2AC3"/>
    <w:rsid w:val="009A7B48"/>
    <w:rsid w:val="009F527B"/>
    <w:rsid w:val="00A019CA"/>
    <w:rsid w:val="00A35D18"/>
    <w:rsid w:val="00AC09C4"/>
    <w:rsid w:val="00AE2346"/>
    <w:rsid w:val="00AF29F3"/>
    <w:rsid w:val="00B308AC"/>
    <w:rsid w:val="00B32C95"/>
    <w:rsid w:val="00B51EF6"/>
    <w:rsid w:val="00B7479A"/>
    <w:rsid w:val="00B80D8B"/>
    <w:rsid w:val="00B82B35"/>
    <w:rsid w:val="00B84349"/>
    <w:rsid w:val="00BA7352"/>
    <w:rsid w:val="00BB6E68"/>
    <w:rsid w:val="00BC5ADC"/>
    <w:rsid w:val="00BC71F1"/>
    <w:rsid w:val="00BE1A49"/>
    <w:rsid w:val="00BE2243"/>
    <w:rsid w:val="00BF2C64"/>
    <w:rsid w:val="00BF3FAC"/>
    <w:rsid w:val="00BF60EA"/>
    <w:rsid w:val="00C070B4"/>
    <w:rsid w:val="00C14431"/>
    <w:rsid w:val="00C271F8"/>
    <w:rsid w:val="00C624EB"/>
    <w:rsid w:val="00CA620B"/>
    <w:rsid w:val="00CB15E8"/>
    <w:rsid w:val="00CB7787"/>
    <w:rsid w:val="00CC0733"/>
    <w:rsid w:val="00CD3EE5"/>
    <w:rsid w:val="00CF3678"/>
    <w:rsid w:val="00D0310D"/>
    <w:rsid w:val="00D11149"/>
    <w:rsid w:val="00D27D31"/>
    <w:rsid w:val="00D46D83"/>
    <w:rsid w:val="00D74446"/>
    <w:rsid w:val="00DB0E5F"/>
    <w:rsid w:val="00DC04E8"/>
    <w:rsid w:val="00DD481B"/>
    <w:rsid w:val="00DD6AC5"/>
    <w:rsid w:val="00E13055"/>
    <w:rsid w:val="00E22375"/>
    <w:rsid w:val="00E331CC"/>
    <w:rsid w:val="00E36B31"/>
    <w:rsid w:val="00E60A60"/>
    <w:rsid w:val="00E61C5B"/>
    <w:rsid w:val="00E62D0A"/>
    <w:rsid w:val="00EA144F"/>
    <w:rsid w:val="00EC521D"/>
    <w:rsid w:val="00EF78AA"/>
    <w:rsid w:val="00EF7B25"/>
    <w:rsid w:val="00F01CC4"/>
    <w:rsid w:val="00F1046E"/>
    <w:rsid w:val="00F34A8A"/>
    <w:rsid w:val="00F51C66"/>
    <w:rsid w:val="00F6263E"/>
    <w:rsid w:val="00F66546"/>
    <w:rsid w:val="00F76D96"/>
    <w:rsid w:val="00F83432"/>
    <w:rsid w:val="00F87A5A"/>
    <w:rsid w:val="00FC3881"/>
    <w:rsid w:val="00FC59FB"/>
    <w:rsid w:val="477B1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116</Words>
  <Characters>667</Characters>
  <Lines>5</Lines>
  <Paragraphs>1</Paragraphs>
  <TotalTime>3</TotalTime>
  <ScaleCrop>false</ScaleCrop>
  <LinksUpToDate>false</LinksUpToDate>
  <CharactersWithSpaces>782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2021-04-14T07:35:00Z</dcterms:created>
  <dc:creator>DOC</dc:creator>
  <cp:lastModifiedBy>省建筑安全协会韩宇</cp:lastModifiedBy>
  <cp:lastPrinted>2020-11-22T06:37:00Z</cp:lastPrinted>
  <dcterms:modified xsi:type="dcterms:W3CDTF">2021-05-06T03:47:36Z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A01D284F48E3467DB60EC0DA7F996EA3</vt:lpwstr>
  </property>
</Properties>
</file>