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widowControl/>
        <w:suppressLineNumbers w:val="0"/>
        <w:jc w:val="center"/>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2023年建设工程项目施工工地安全生产标准化</w:t>
      </w:r>
    </w:p>
    <w:p>
      <w:pPr>
        <w:keepNext w:val="0"/>
        <w:keepLines w:val="0"/>
        <w:widowControl/>
        <w:suppressLineNumbers w:val="0"/>
        <w:jc w:val="center"/>
        <w:rPr>
          <w:rFonts w:hint="default"/>
          <w:color w:val="auto"/>
          <w:sz w:val="32"/>
          <w:szCs w:val="32"/>
          <w:lang w:val="en-US" w:eastAsia="zh-CN"/>
        </w:rPr>
      </w:pPr>
      <w:r>
        <w:rPr>
          <w:rFonts w:hint="eastAsia" w:ascii="仿宋" w:hAnsi="仿宋" w:eastAsia="仿宋" w:cs="仿宋"/>
          <w:color w:val="auto"/>
          <w:kern w:val="0"/>
          <w:sz w:val="32"/>
          <w:szCs w:val="32"/>
          <w:lang w:val="en-US" w:eastAsia="zh-CN" w:bidi="ar"/>
        </w:rPr>
        <w:t>学习交流项目名单</w:t>
      </w:r>
    </w:p>
    <w:p>
      <w:pPr>
        <w:rPr>
          <w:rFonts w:hint="eastAsia" w:eastAsiaTheme="minorEastAsia"/>
          <w:color w:val="auto"/>
          <w:lang w:eastAsia="zh-CN"/>
        </w:rPr>
      </w:pPr>
    </w:p>
    <w:tbl>
      <w:tblPr>
        <w:tblStyle w:val="9"/>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999"/>
        <w:gridCol w:w="534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7" w:type="dxa"/>
            <w:vAlign w:val="center"/>
          </w:tcPr>
          <w:p>
            <w:pPr>
              <w:pStyle w:val="3"/>
              <w:bidi w:val="0"/>
              <w:ind w:left="0" w:leftChars="0" w:firstLine="0" w:firstLineChars="0"/>
              <w:jc w:val="center"/>
              <w:rPr>
                <w:rFonts w:hint="default"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序号</w:t>
            </w:r>
          </w:p>
        </w:tc>
        <w:tc>
          <w:tcPr>
            <w:tcW w:w="999" w:type="dxa"/>
            <w:vAlign w:val="center"/>
          </w:tcPr>
          <w:p>
            <w:pPr>
              <w:pStyle w:val="3"/>
              <w:bidi w:val="0"/>
              <w:ind w:left="0" w:leftChars="0"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地市</w:t>
            </w:r>
          </w:p>
        </w:tc>
        <w:tc>
          <w:tcPr>
            <w:tcW w:w="5345" w:type="dxa"/>
            <w:vAlign w:val="center"/>
          </w:tcPr>
          <w:p>
            <w:pPr>
              <w:pStyle w:val="3"/>
              <w:bidi w:val="0"/>
              <w:ind w:left="0" w:leftChars="0" w:firstLine="0" w:firstLineChars="0"/>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工程名称</w:t>
            </w:r>
          </w:p>
        </w:tc>
        <w:tc>
          <w:tcPr>
            <w:tcW w:w="3196" w:type="dxa"/>
            <w:vAlign w:val="center"/>
          </w:tcPr>
          <w:p>
            <w:pPr>
              <w:pStyle w:val="3"/>
              <w:bidi w:val="0"/>
              <w:ind w:left="0" w:leftChars="0" w:firstLine="0" w:firstLineChars="0"/>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承建单位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济南汉峪金融商务中心B01地块综合楼及附属设施项目（A楼，D楼，车库及配套一标段）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山西片区D地块房地产开发项目（地块二）</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西蒋峪B地块房地产开发项目（二期）B-29#配套公建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高铁城X-2地块小学项目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雪山A-2地块租赁住房试点项目6#-13#、S3#-S4#、南区地下车库及其他</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党家智慧城一期X-2地块36班小学项目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中博谦崇云境建设项目一期一标段、二标段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济南新东站片区安置一区城中村改造保障房项目（2#、2#地下车库及其他）</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郭店虞山北路以北地块租赁住房项目（7#、8#、11#、12#）租赁住房、S-4#商业、S-5#商业\地下车库三标段）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济南二建集团工程有限公司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中科院济南科创城产业园-泰山生态环境研究所一期、二期工程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山东三箭建设工程股份有限公司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张马屯片区第四批用地项目C-2地块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山东三箭建设工程管理有限公司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济南国际医学中心安置二区二期（泉逸雅苑）项目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山东医学高等专科学校济南校区图书馆建设项目（图书馆）</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山东中医药大学综合实验楼及研究生公寓建设项目工程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先行区崔寨片区数字经济产业园C-2地块项目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中科院济南科创城产业园-中国科学院空间应用技术济南研究院一期工程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济水学苑二期租赁住房项目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山东港基建设集团有限公司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平阴县中医医院二期病房楼建设项目</w:t>
            </w:r>
          </w:p>
        </w:tc>
        <w:tc>
          <w:tcPr>
            <w:tcW w:w="3196"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瑞森新建筑有限公司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西客站片区腊山河西侧4#地块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山东铁信建设集团有限公司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鲁能领秀城H1地块房地产开发建设项目1#楼、2#楼、3#楼、4#楼、5#楼、S1#配套公建、S2#换热站、地下车库</w:t>
            </w:r>
          </w:p>
        </w:tc>
        <w:tc>
          <w:tcPr>
            <w:tcW w:w="3196" w:type="dxa"/>
            <w:vAlign w:val="center"/>
          </w:tcPr>
          <w:p>
            <w:pPr>
              <w:pStyle w:val="3"/>
              <w:bidi w:val="0"/>
              <w:ind w:left="0" w:leftChars="0" w:firstLine="0" w:firstLineChars="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鲁能领秀城H2地块房地产开发建设项目二标段5#楼、6#楼、7#楼、8#楼、S3#换热站、S4#垃圾集中收集点、地下车库南区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唐冶片区A-5地块建设项目（10#-12#楼、14#-19#楼、22#楼、23#楼、地下车库1）</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鲁能领秀城G2地块房地产开发建设项目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鲁能领秀城H2地块房地产开发建设项目一标段</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济南汉峪金融商务中心B01地块综合楼及附属设施项目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新建山东省城际铁路调度指挥中心工程（新建山东省城际铁路调度指挥中心）</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中国科学院空天信息创新研究院济南园区建设项目（一期）工程</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济南市妇幼保健院新院区项目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鲁能领秀城G3地块二期房地产开发建设项目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嬴昊·金融中心项目（一期）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省立医院应急医学中心综合病房楼建设项目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山东大学第二医院起步区新院（一期）项目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国际金融城北区A-7、A8地块项目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济南奥体东16号地块开发项目（A#楼、B#楼、车库及设备用房）</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济南奥体东12号地块房地产开发项目（二期）C#楼、D#楼，E#楼，地下商业、车库及设备用房）</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济南国际医学科学中心租赁住房试点项目工程总承包（EPC）一标段</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国际金融城北区A9、A10地块项目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济南市医疗康养综合服务基地建设项目A-3-1、A-3-2</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中建三局集团有限公司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山东历城控股建设发展有限公司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中信泰富中央商务区A-1地块330米超高层项目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经十路以南、凤凰路以东B-03-04地块项目二标段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商河县人民医院新院区建设项目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济南大学工科综合楼建设项目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中国建筑一局（集团）有限公司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黄岛区太行山路HD2022-3502号住宅项目6#-16#、8-1#、13-1#、16-1#楼、公厕、出地面风井及地下工程项目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南岛地块项目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百洋医药科技创业中心二期（北区）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崂山悦府（A、B、C、D区）项目工程</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工业项目（一汽解放青岛基地研发能力提升项目）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中韩街道刘家下庄社区村庄改造安置区建设项目(控规编号LS0603-040地块及地下连通通道工程项目)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青岛华大基因检测试剂生产及基因检测服务项目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青岛市博物馆扩建工程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即墨商都南安置区二期D地块项目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国际航贸金总部基地一期、二期、四期、五期项目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大云谷李沧LC0201-40、42#地块住宅工程项目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青岛国际院士港产业核心区试验区综合配套LC0306-01地块、LC0306-02地块（工程总承包）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中国十七冶集团有限公司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鲁信有邻花园及综合配套工程-山东中医药大学附属医院青岛医院项目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中建八局第四建设有限公司</w:t>
            </w:r>
          </w:p>
          <w:p>
            <w:pPr>
              <w:jc w:val="center"/>
              <w:rPr>
                <w:rFonts w:hint="eastAsia"/>
                <w:lang w:val="en-US" w:eastAsia="zh-CN"/>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崂山区生物医药健康产业园（一期）医疗康复聚集中心项目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青岛新华友建工集团股份有限公司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中国（山东）自由贸易试验区青岛片区核心区地下空间配套工程 （C片区）、绿色航运产业园、智慧港航产业园、智慧交通产业园项目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中建五局第三建设有限公司</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中海建筑有限公司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上合广场地下空间综合开发利用及配套基础设施建设项目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中建五局第三建设有限公司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虚拟现实产业园项目二期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张村河南侧配套初中项目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中南·山海壹品</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上合技术创新综合体项目创新技术综合体、地下车库出入口、 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青岛临空经济区电子信息产业园（一期) 项目设计施工总承包</w:t>
            </w:r>
          </w:p>
        </w:tc>
        <w:tc>
          <w:tcPr>
            <w:tcW w:w="3196" w:type="dxa"/>
            <w:vAlign w:val="center"/>
          </w:tcPr>
          <w:p>
            <w:pPr>
              <w:pStyle w:val="3"/>
              <w:bidi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荣盛·锦绣外滩（品月苑）5#-9#楼、11#、14#、16#楼，一期地下车库（1.3期）项目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上合商务中心：酒店、会议中心、地下车库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青岛营海建设（集团）有限公司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扩建衡山路小学工程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青岛昆泉建设工程有限公司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和达▪朗园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青岛平建建筑安装股份有限公司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红岛会展配套P地块（住宅）项目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市北区浮山新区SF0604-1003地块项目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青岛滨海国际中心09、11-1、28地块一期及青钢小镇二期幼儿园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远洋万和云璟（海泊河33号地块C区）1、2、3、5-9#楼及地下车库</w:t>
            </w:r>
          </w:p>
        </w:tc>
        <w:tc>
          <w:tcPr>
            <w:tcW w:w="3196" w:type="dxa"/>
            <w:vAlign w:val="center"/>
          </w:tcPr>
          <w:p>
            <w:pPr>
              <w:pStyle w:val="3"/>
              <w:bidi w:val="0"/>
              <w:ind w:firstLine="420" w:firstLineChars="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中建筑港集团有限公司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青岛润府</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青岛生物科研交流中心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青岛海川建设集团有限公司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唐山路公交换乘枢纽项目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戴家社区安置区项目1-12#楼（李沧区戴家社区安置区建设项目）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中诚祥建设集团有限公司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李沧区上王埠东王埠社区改造项目（李沧区上王埠社区建设经济发展用地建设项目）16号、17号、18号、19号地块主体工程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青岛东建建设有限公司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上王埠中学项目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青岛方圆达建设集团有限公司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青岛生物医药协同创新中心项目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崂山区公共卫生中心项目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中韩街道孙家下庄社区村庄改造安置区建设项目（控规编号LS0602-019地块、控规编号LS0602-025地块及地下连通通道工程）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青岛新华友建工集团股份有限公司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山东大学青岛校区学生公寓B1、B2、B5、B9、B10及学生食堂B6项目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水城路东、临港路南住宅项目（7-16#楼及地下车库）</w:t>
            </w:r>
          </w:p>
        </w:tc>
        <w:tc>
          <w:tcPr>
            <w:tcW w:w="3196" w:type="dxa"/>
            <w:vAlign w:val="center"/>
          </w:tcPr>
          <w:p>
            <w:pPr>
              <w:pStyle w:val="3"/>
              <w:bidi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兴华美誉府1-8#楼及地下车库工程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山东兴华建设集团有限公司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王台旧村改造项目二期（北村、东村）</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山东兴华建设集团有限公司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中交一公局集团有限公司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中德博佩发动机零部件项目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山东兴华建设集团有限公司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经济开发区草泊村旧村改造安置区项目（设计-施工总承包）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工业机器人智能集成系统研发生产基地及远程运维云平台建设项目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青岛中医药传承创新基地基础设施建设项目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上合国际会议中心项目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综保中心（一期）项目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瑞诚文旅总部项目(一标段)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傅家埠社区农民经济适应房一期（棚户区改造项目）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青岛</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青岛国际邮轮母港区启动区地下道路及基础设施项目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中铁四局集团有限公司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中铁建工集团山东有限公司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南京路片区改造项目丰华地块商务办公部分</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青岛平建建筑安装股份有限公司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中德未来城D2组团55地块住宅项目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青岛土木建工集团有限公司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城阳区烟青路东南、萃元路北一号地块项目(3#、5#、8#-9#住宅楼、4#商业楼及地下车库)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河套街道山角社区安置房建设项目SJ-09地块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青岛胶州湾综保区智能仓储物流中心项目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中铁建设集团有限公司青岛分公司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海湾·书香明庭（施工）-一标段地块一（南地块）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跨境电商冷链物流及分拣加工项目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青岛蓝谷领海学校</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青岛温泉建设集团有限公司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青岛蓝谷膜天科技产业园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青岛青房建安集团有限公司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青岛啤酒研发创新基地</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青岛黄海学院文科教学院区1#教学楼工程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青岛旭华建设集团有限公司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欢乐滨海城片区跨国区域总部集聚区（SF1002-29 地块、SF1002- 30 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山东省聚合物新材料创新创业共同体成果转化基地项目（一期）</w:t>
            </w:r>
          </w:p>
        </w:tc>
        <w:tc>
          <w:tcPr>
            <w:tcW w:w="3196" w:type="dxa"/>
            <w:vAlign w:val="center"/>
          </w:tcPr>
          <w:p>
            <w:pPr>
              <w:pStyle w:val="3"/>
              <w:bidi w:val="0"/>
              <w:ind w:firstLine="420" w:firstLineChars="0"/>
              <w:jc w:val="center"/>
              <w:rPr>
                <w:rFonts w:hint="eastAsia"/>
                <w:color w:val="auto"/>
                <w:lang w:val="en-US" w:eastAsia="zh-CN"/>
              </w:rPr>
            </w:pPr>
            <w:r>
              <w:rPr>
                <w:rFonts w:hint="eastAsia" w:ascii="仿宋" w:hAnsi="仿宋" w:eastAsia="仿宋" w:cs="仿宋"/>
                <w:color w:val="auto"/>
                <w:sz w:val="21"/>
                <w:szCs w:val="21"/>
                <w:lang w:val="en-US" w:eastAsia="zh-CN"/>
              </w:rPr>
              <w:t>帝拓建设有限公司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rPr>
              <w:t>基于国产装备的物联网高效节能中央空调互联工厂建设项目(一期）</w:t>
            </w:r>
          </w:p>
        </w:tc>
        <w:tc>
          <w:tcPr>
            <w:tcW w:w="3196" w:type="dxa"/>
            <w:vAlign w:val="center"/>
          </w:tcPr>
          <w:p>
            <w:pPr>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青岛海上综合试验场（一期）项目设计施工总承包</w:t>
            </w:r>
          </w:p>
        </w:tc>
        <w:tc>
          <w:tcPr>
            <w:tcW w:w="3196" w:type="dxa"/>
            <w:vAlign w:val="center"/>
          </w:tcPr>
          <w:p>
            <w:pPr>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红岛会展配套O地块项目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澳柯玛智能产业园二期人才公寓项目</w:t>
            </w:r>
          </w:p>
        </w:tc>
        <w:tc>
          <w:tcPr>
            <w:tcW w:w="3196" w:type="dxa"/>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青岛东捷建设集团有限公司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淄博</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淄博经济开发区科创中心二期暨人才公寓项目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中国建筑第五工程局有限公司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淄博</w:t>
            </w:r>
          </w:p>
        </w:tc>
        <w:tc>
          <w:tcPr>
            <w:tcW w:w="5345" w:type="dxa"/>
            <w:vAlign w:val="center"/>
          </w:tcPr>
          <w:p>
            <w:pPr>
              <w:pStyle w:val="3"/>
              <w:bidi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齐润花园公建1#、2#楼</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齐润花园公建3#楼</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齐润花园公建4#楼</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齐润花园公建5#楼</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山东金城建设有限公司</w:t>
            </w:r>
          </w:p>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山东新城建工股份有限公司</w:t>
            </w:r>
          </w:p>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山东起凤建工股份有限公司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淄博市中心医院西院区二期建设项目病房楼</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山东理工大学齐创大厦建设项目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淄博职业学院淄博装备智能制造实训基地建设项目新能源汽车技术及数控技术实训中心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淄博经开区北方健康食品产业园暨预制菜产业中心项目（一期）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淄博内陆港保税冷链基地项目（二期）工程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海德花园项目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山东开拓建设有限公司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周村江南豪庭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山东鲁王建工有限责任公司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金城荣基·春景园项目1#-7#住宅楼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康桥学府3#-7#、9#住宅楼及地下车库(A区)建设项目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枣庄</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 xml:space="preserve">滕州市医养结合健康中心暨中心人民医院新院区项目 </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共享医疗综合楼）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Hans"/>
              </w:rPr>
              <w:t>山东出版文化广场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枣庄科教创新示范园（一期）二期工程建设项目食堂二及配套用房</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山东永福建设集团有限公司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桂语风和项目14#楼及地下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山东滕建建设集团有限公司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台儿庄区医养结合康复中心项目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枣庄科技职业学院学术交流中心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山东化工技师学院新校区项目图书综合楼工程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宏学南路片区2#地块（通盛世纪城一期·熙悦府）</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东营</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东营新城吾悦广场项目(黄河路地块)—住宅用地吾悦首府项目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山东天华建筑安装有限公司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restart"/>
            <w:vAlign w:val="center"/>
          </w:tcPr>
          <w:p>
            <w:pPr>
              <w:pStyle w:val="3"/>
              <w:bidi w:val="0"/>
              <w:ind w:left="0" w:leftChars="0" w:firstLine="0" w:firstLineChars="0"/>
              <w:jc w:val="center"/>
              <w:rPr>
                <w:rFonts w:hint="default"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东营</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广饶经济开发区新产业创业园启动区（3#厂房、4#厂房）项目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山东筑成建设有限公司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河口区人民医院综合病房楼建设项目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山东华滨建工有限公司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left="0" w:leftChars="0" w:firstLine="0" w:firstLineChars="0"/>
              <w:jc w:val="center"/>
              <w:rPr>
                <w:rFonts w:hint="default"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东营市体育运动学校迁建（一期）工程总承包（EPC）项目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left="0" w:leftChars="0" w:firstLine="210" w:firstLineChars="100"/>
              <w:jc w:val="both"/>
              <w:rPr>
                <w:rFonts w:hint="default"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东营市实验中学运河路校区综合教学实验楼（改扩建）项目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numPr>
                <w:ilvl w:val="0"/>
                <w:numId w:val="1"/>
              </w:numPr>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烟台</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潮水安置小区</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碧桂园.江山一品一期建设项目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烟台恒大御山华府二期三标段主体及配套建筑工程</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烟台天泰城桃源里项目总承包工程</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裕龙岛炼化一体化项目（一期）岛外罐区项目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中建安装集团有限公司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科创孵化园项目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中交一公局集团有限公司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莱阳建大文华苑项目二标段</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江山一品二期</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kern w:val="2"/>
                <w:sz w:val="21"/>
                <w:szCs w:val="21"/>
                <w:lang w:val="en-US" w:eastAsia="zh-CN" w:bidi="ar-SA"/>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宋家庄午台旧村改造项目B地块</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jc w:val="center"/>
              <w:rPr>
                <w:rFonts w:hint="eastAsia" w:ascii="仿宋" w:hAnsi="仿宋" w:eastAsia="仿宋" w:cs="仿宋"/>
                <w:color w:val="auto"/>
                <w:kern w:val="2"/>
                <w:sz w:val="21"/>
                <w:szCs w:val="21"/>
                <w:lang w:val="en-US" w:eastAsia="zh-CN" w:bidi="ar-SA"/>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烟台八角湾海洋研究院项目7#育种实验室；3#基础科研办公楼、4#中试实验中心、6#种质资源中心、8#育种实验室、地下车库一、地下车库二</w:t>
            </w:r>
          </w:p>
        </w:tc>
        <w:tc>
          <w:tcPr>
            <w:tcW w:w="3196" w:type="dxa"/>
            <w:vAlign w:val="top"/>
          </w:tcPr>
          <w:p>
            <w:pPr>
              <w:jc w:val="both"/>
              <w:rPr>
                <w:rFonts w:hint="eastAsia" w:ascii="仿宋" w:hAnsi="仿宋" w:eastAsia="仿宋" w:cs="仿宋"/>
                <w:color w:val="auto"/>
                <w:kern w:val="2"/>
                <w:sz w:val="21"/>
                <w:szCs w:val="21"/>
                <w:lang w:val="en-US" w:eastAsia="zh-CN" w:bidi="ar-SA"/>
              </w:rPr>
            </w:pP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福山区棚户区改造项目（松霞新苑东区A地块）工程施工</w:t>
            </w:r>
          </w:p>
        </w:tc>
        <w:tc>
          <w:tcPr>
            <w:tcW w:w="319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黄金精炼整体搬迁升级改造项目—生产区磨矿及氰化车间、酸化及浮选车间、净化及置换车间</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康佳大健康加速器产业园项目7-10#厂房项目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山东德信建设集团股份有限公司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业达慧谷留学生创业园区更新改造项目EPC</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金象泰阳光海岸</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潍坊</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潍坊市精神卫生中心病房楼扩建项目南、北病房楼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昌邑市畜牧产品冷链物流园项目EPC及监理项目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海通恒信·鸢都名筑1#办公楼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图书综合楼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山东（潍坊）公共实训基地F-2#学生宿舍楼、F-3#学生宿舍楼、H-08#学生宿舍楼、H-9#后勤综合楼工程施工</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诸城市栗元片区二期棚户区改造项目（大村）</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诸城市新华家园东区工程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昌邑市大姜产业融合示范园项目8#9#农产品初加工区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御星宸苑东苑18#-23#楼、26#-39#楼及地下车库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潍坊高新区创吉硬件产业园配套项目</w:t>
            </w:r>
            <w:r>
              <w:rPr>
                <w:rFonts w:hint="eastAsia" w:ascii="仿宋" w:hAnsi="仿宋" w:eastAsia="仿宋" w:cs="仿宋"/>
                <w:color w:val="auto"/>
                <w:sz w:val="21"/>
                <w:szCs w:val="21"/>
                <w:lang w:val="zh-CN"/>
              </w:rPr>
              <w:t>海创</w:t>
            </w:r>
            <w:r>
              <w:rPr>
                <w:rFonts w:hint="eastAsia" w:ascii="仿宋" w:hAnsi="仿宋" w:eastAsia="仿宋" w:cs="仿宋"/>
                <w:color w:val="auto"/>
                <w:sz w:val="21"/>
                <w:szCs w:val="21"/>
                <w:lang w:val="en-US" w:eastAsia="zh-CN"/>
              </w:rPr>
              <w:t>孵</w:t>
            </w:r>
            <w:r>
              <w:rPr>
                <w:rFonts w:hint="eastAsia" w:ascii="仿宋" w:hAnsi="仿宋" w:eastAsia="仿宋" w:cs="仿宋"/>
                <w:color w:val="auto"/>
                <w:sz w:val="21"/>
                <w:szCs w:val="21"/>
                <w:lang w:val="zh-CN"/>
              </w:rPr>
              <w:t>器、产</w:t>
            </w:r>
            <w:r>
              <w:rPr>
                <w:rFonts w:hint="eastAsia" w:ascii="仿宋" w:hAnsi="仿宋" w:eastAsia="仿宋" w:cs="仿宋"/>
                <w:color w:val="auto"/>
                <w:sz w:val="21"/>
                <w:szCs w:val="21"/>
                <w:lang w:val="en-US" w:eastAsia="zh-CN"/>
              </w:rPr>
              <w:t>业</w:t>
            </w:r>
            <w:r>
              <w:rPr>
                <w:rFonts w:hint="eastAsia" w:ascii="仿宋" w:hAnsi="仿宋" w:eastAsia="仿宋" w:cs="仿宋"/>
                <w:color w:val="auto"/>
                <w:sz w:val="21"/>
                <w:szCs w:val="21"/>
                <w:lang w:val="zh-CN"/>
              </w:rPr>
              <w:t>园配套服务中心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山东景芝建设股份有限公司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潍坊市财金资产管理有限公司潍坊市西城高级中学项目南教学楼、北教学楼、男生宿舍、女生宿舍、食堂、礼堂及室内游泳馆、室内体育馆、地下车库及设备用房</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潍坊市高新建设集团有限公司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和園A区1、2、10-13、21、22号住宅楼、B区6号住宅楼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潍坊市三建集团有限公司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上合悦澜湾1#、2#、3#、5#、社区大堂、地下车库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山东高密市广安第一建筑工程有限公司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潍坊金茂悦（二期）工程项目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昌乐县看守所、拘留所建设项目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济宁高新区双创产业园基础配套设施建设项目A区（2-6#楼）EPC工程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济宁市博澳鸿城商住小区S1#楼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山东天润方园建筑工程有限公司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济宁市公安局北湖分局业务技术用房建设项目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济宁市任城区南张杜庙小学校舍建设项目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山东弘大建设工程集团有限公司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济宁市兖州区文化中心及配套设施项目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山东兖州建设总</w:t>
            </w:r>
            <w:r>
              <w:rPr>
                <w:rFonts w:hint="eastAsia" w:ascii="仿宋" w:hAnsi="仿宋" w:eastAsia="仿宋" w:cs="仿宋"/>
                <w:color w:val="auto"/>
                <w:sz w:val="21"/>
                <w:szCs w:val="21"/>
                <w:lang w:val="en-US" w:eastAsia="zh-CN"/>
              </w:rPr>
              <w:t>公</w:t>
            </w:r>
            <w:r>
              <w:rPr>
                <w:rFonts w:hint="eastAsia" w:ascii="仿宋" w:hAnsi="仿宋" w:eastAsia="仿宋" w:cs="仿宋"/>
                <w:color w:val="auto"/>
                <w:sz w:val="21"/>
                <w:szCs w:val="21"/>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万鑫盛世·桂花园二期10#、11#楼</w:t>
            </w:r>
            <w:r>
              <w:rPr>
                <w:rFonts w:hint="eastAsia" w:ascii="仿宋" w:hAnsi="仿宋" w:eastAsia="仿宋" w:cs="仿宋"/>
                <w:color w:val="auto"/>
                <w:sz w:val="21"/>
                <w:szCs w:val="21"/>
                <w:lang w:val="en-US" w:eastAsia="zh-CN"/>
              </w:rPr>
              <w:t>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山东方杰建工集团有限公司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济宁市任城区凤凰台村安置房建设项目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山东松源建设工程有限公司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济宁市运河水 厂(一期)工程建设总承包(EPC)项目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兖州区职业中专教学科研及培训基地</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山东兖州建设总公司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共青团路北延高铁连接线项目</w:t>
            </w:r>
          </w:p>
        </w:tc>
        <w:tc>
          <w:tcPr>
            <w:tcW w:w="3196" w:type="dxa"/>
            <w:vAlign w:val="center"/>
          </w:tcPr>
          <w:p>
            <w:pPr>
              <w:pStyle w:val="3"/>
              <w:bidi w:val="0"/>
              <w:jc w:val="center"/>
              <w:rPr>
                <w:rFonts w:hint="eastAsia" w:ascii="仿宋" w:hAnsi="仿宋" w:eastAsia="仿宋" w:cs="仿宋"/>
                <w:color w:val="auto"/>
                <w:sz w:val="21"/>
                <w:szCs w:val="21"/>
              </w:rPr>
            </w:pP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山东理工职业学院中德智能制造（仿真）实训基地（A1#、A2#、A#、B1#、B2#、B#及地下车库）（EPC）第二标段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济宁医学院太白湖校区学生宿舍、食堂及配套设施项目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济宁监狱金桥分监狱改扩建项目（二期）工程总承包（EPC）</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金乡县集中隔离医学观察场所建设项目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济宁市污水处 理厂迁建及配 套市政设施提 升项目(吴泰闸路-常青路改 造项目)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天悦小区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泰安</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中悦新城项目一期1#楼、10#住宅楼、配套公建二</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山东泰安建筑工程集团有限公司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泰汶城市广场地块二施工项目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QK320单克隆抗体项目办公楼及地下车库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名仕学府项目1#、8#住宅楼及配套公建、5#-7#住宅楼 、地下车库及设备用房（二标段）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泰安市上高街道魏家庄回迁工程三标段含12#、16#、19#住宅楼，3#公建，4#公建及部分地下车库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泰山佑国际生态旅游度假区一期商业A-1#~A-17#商墅、B-1#~B-4#客栈、C-1#~C-15#楼、1#~7#楼商墅及18地块地下车库、20地块地下车库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日照正基国际冷链物流产业园建设项目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山东泰安建筑工程集团有限公司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泰安</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泰安市引黄入泰工程（王家院净水厂）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新泰吾悦广场住宅D地块D-1#、D-2#、D-3#、D-5#住宅楼项目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新泰市建筑安装工程有限公司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早天下冷链（中国）交易基地项目（智能立体云仓、智能冷链云仓及云仓数据电商孵化中心）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山东省泰安市肥城市第三中学新校区建设PPP项目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兴润建设集团有限公司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宁阳早天下项目</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威海</w:t>
            </w:r>
          </w:p>
          <w:p>
            <w:pPr>
              <w:pStyle w:val="3"/>
              <w:bidi w:val="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金地威海观海澜湾5-2地块9#-20#楼、S-1#楼、地下车库二、地下车库三</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威海服务贸易产业园二期项目（B 地块）B1#B4#B5#及B1B4B5 号楼地下车库工程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中韩自贸区产业园青年中心（4-7号楼及3#地下车库）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羊亭购物广场项目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环保设备项目二期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城投海滨路项目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中外合资亿和控股威海产业园A4高端打印机及配套生产项目（A地块B地块C地块）（A3#综合站房，A4#餐厅，A5#宿舍楼，B5#厂房、B9#门卫、C1#厂房、C7#门卫）</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迪尚•林海璞悦湾</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荣成市蜊江小学拆除重建项目1标段（图书馆、风雨操场、报告厅、餐厅、看台、北门卫、南门卫、换热站、连廊、1#教学楼、2#教学楼、3#教学楼、4#教学楼、地下车库）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zh-CN" w:eastAsia="zh-CN" w:bidi="ar"/>
              </w:rPr>
              <w:t>环翠区科创中心工程</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top"/>
          </w:tcPr>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日照</w:t>
            </w: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zh-CN"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天宁小学北区A-01#教学楼项目</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山东舜林建设有限公司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zh-CN" w:eastAsia="zh-CN" w:bidi="ar"/>
              </w:rPr>
            </w:pPr>
            <w:r>
              <w:rPr>
                <w:rFonts w:hint="eastAsia" w:ascii="仿宋" w:hAnsi="仿宋" w:eastAsia="仿宋" w:cs="仿宋"/>
                <w:i w:val="0"/>
                <w:iCs w:val="0"/>
                <w:color w:val="auto"/>
                <w:kern w:val="0"/>
                <w:sz w:val="21"/>
                <w:szCs w:val="21"/>
                <w:u w:val="none"/>
                <w:shd w:val="clear" w:color="auto" w:fill="auto"/>
                <w:lang w:val="en-US" w:eastAsia="zh-CN" w:bidi="ar"/>
              </w:rPr>
              <w:t>服务外包创业基地（城市更新）21#厂房、22#厂房、22-A#厂房、23#厂房、24#厂房、24-A#厂房、26#地下车库（26-AD轴后浇带以南、26-15轴后浇带以东）</w:t>
            </w:r>
          </w:p>
        </w:tc>
        <w:tc>
          <w:tcPr>
            <w:tcW w:w="3196"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滨州</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建大壹号项目4#楼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山东宝鼎建设有限公司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海通·鹊水蓝庭11#、12#楼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山东财源建设集团有限公司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绿地·雲栖桃源北地块项目总承包工程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惠民县职业中等专业学校迁建项目图书办公综合楼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阳信经济开发区智能制造产业园项目21#科创中心、20#专家公寓及员工宿舍、26#食堂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阳信县城资建设工程有限公司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香格里拉·公馆项目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无棣县丰达建设工程集团有限公司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无棣居然之家项目</w:t>
            </w:r>
            <w:r>
              <w:rPr>
                <w:rFonts w:hint="eastAsia" w:ascii="仿宋" w:hAnsi="仿宋" w:eastAsia="仿宋" w:cs="仿宋"/>
                <w:color w:val="auto"/>
                <w:sz w:val="21"/>
                <w:szCs w:val="21"/>
                <w:lang w:val="en-US" w:eastAsia="zh-CN"/>
              </w:rPr>
              <w:t>A座、B座、居然之家、地下车库（不含人防面积）</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无棣县丰达建设工程集团有限公司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博兴战新产业发展有限公司鲁北智能冷链储运中心项目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鲁北肿瘤医院项目门诊医技病房楼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德州</w:t>
            </w:r>
          </w:p>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金融科技广场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山东高速德建集团有限公司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德州市体育公园青少年运动中心、游泳馆、冰雪馆；</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德州市体育公园工人文化宫；</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德州市体育公园体育展示馆</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山东高速德建集团有限公司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德州合盛建筑工程有限公司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凤凰名荟（商业）</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国家现代农业产业园综合服务中心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水墨台小区工程</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jc w:val="center"/>
              <w:rPr>
                <w:rFonts w:hint="eastAsia" w:ascii="仿宋" w:hAnsi="仿宋" w:eastAsia="仿宋" w:cs="仿宋"/>
                <w:color w:val="auto"/>
                <w:sz w:val="21"/>
                <w:szCs w:val="21"/>
                <w:vertAlign w:val="baseline"/>
                <w:lang w:val="en-US" w:eastAsia="zh-CN"/>
              </w:rPr>
            </w:pPr>
            <w:r>
              <w:rPr>
                <w:rFonts w:hint="eastAsia" w:ascii="楷体" w:hAnsi="楷体" w:eastAsia="楷体" w:cs="楷体"/>
                <w:color w:val="auto"/>
                <w:sz w:val="24"/>
                <w:szCs w:val="24"/>
                <w:lang w:val="en-US" w:eastAsia="zh-CN"/>
              </w:rPr>
              <w:t>聊城</w:t>
            </w: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茌平信发房地产开发有限公司信发锦绣嘉苑三期项目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山东省建设建工集团第二有限公司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黄山壹品项目1-7#楼、配电室、东门卫、</w:t>
            </w: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北门卫、地下车库、非机动车棚</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民生·城市玖玺北区1#、2#、6#、7#楼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聊城九洲建设集团有限公司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聊城市锦绣国际金融中心项目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研发中心建设项目综合办公楼、销售楼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山东聊建现代建设有限公司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jc w:val="center"/>
              <w:rPr>
                <w:rFonts w:hint="eastAsia" w:ascii="仿宋" w:hAnsi="仿宋" w:eastAsia="仿宋" w:cs="仿宋"/>
                <w:color w:val="auto"/>
                <w:sz w:val="21"/>
                <w:szCs w:val="21"/>
                <w:vertAlign w:val="baseline"/>
                <w:lang w:val="en-US" w:eastAsia="zh-CN"/>
              </w:rPr>
            </w:pPr>
            <w:r>
              <w:rPr>
                <w:rFonts w:hint="eastAsia" w:ascii="楷体" w:hAnsi="楷体" w:eastAsia="楷体" w:cs="楷体"/>
                <w:color w:val="auto"/>
                <w:sz w:val="24"/>
                <w:szCs w:val="24"/>
                <w:lang w:val="en-US" w:eastAsia="zh-CN"/>
              </w:rPr>
              <w:t>聊城</w:t>
            </w: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聊城市东岳城市广场1#楼及地下车库</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山东聊建现代建设有限公司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九州康城9#-12#疗养楼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山东聊城市邦成建设有限公司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临沂</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临沂奥体中心EPC总承包一标段体育场、羲之文化中心、体育馆、全民健身中心、游泳馆跳水馆</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天元建设集团有限公司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青岛城建集团有限公司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锦都上府18#-21#楼住宅楼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老兵老兵（山东）建设集团有限公司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澜泊湾1号小区3#商住楼、4#办公楼、5#商住楼、6#商住楼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新型制剂产业化建设项目（抗肿瘤新型制剂楼（F36））</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广惠建设工程集团有限公司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康城花园三期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山东冠鲁置业有限公司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山东交通技师学院南校区教学实训综合楼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临沭县中医医院门诊综合楼项目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金明寓建设集团有限公司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临沂商谷智慧产业园C2#、C3#、10C5#、D6#、D7#、D12#办公楼工程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平邑县2018年棚户区改造东张庄社区片区改造项目-（北区）施工工程二标段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冠鲁建设股份有限公司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临沂市妇幼保健院北城儿童医学中心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兰城滨河御景南区二期7#-10#商住楼、17#-19#住宅楼、换热站及地下车库工程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山东顺鑫建设集团有限公司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沂南汶河实验学校建设项目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山东志华建设工程集团有限公司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青岛理工大学临沂新校区南区一期工程三标段16#楼工程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山东兴德建筑工程有限公司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左岸拾光21#幼儿园、2#、3#、5#、6#、8#、9#住宅楼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沂南县经济开发区装备制造产业园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山东奥辰建设工程集团有限公司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费县探沂镇和谐家园A区项目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山东顺鑫建设集团有限公司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山东新型职业农民培训中心项目（一期）建设EPC总承包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菏泽</w:t>
            </w:r>
          </w:p>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苗屯东南郡花园地块二C10#商住楼</w:t>
            </w:r>
            <w:r>
              <w:rPr>
                <w:rFonts w:hint="eastAsia" w:ascii="仿宋" w:hAnsi="仿宋" w:eastAsia="仿宋" w:cs="仿宋"/>
                <w:color w:val="auto"/>
                <w:sz w:val="21"/>
                <w:szCs w:val="21"/>
                <w:lang w:eastAsia="zh-CN"/>
              </w:rPr>
              <w:t>（地上</w:t>
            </w:r>
            <w:r>
              <w:rPr>
                <w:rFonts w:hint="eastAsia" w:ascii="仿宋" w:hAnsi="仿宋" w:eastAsia="仿宋" w:cs="仿宋"/>
                <w:color w:val="auto"/>
                <w:sz w:val="21"/>
                <w:szCs w:val="21"/>
                <w:lang w:val="en-US" w:eastAsia="zh-CN"/>
              </w:rPr>
              <w:t>32/33层、地下2层</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、C11#商住楼</w:t>
            </w:r>
            <w:r>
              <w:rPr>
                <w:rFonts w:hint="eastAsia" w:ascii="仿宋" w:hAnsi="仿宋" w:eastAsia="仿宋" w:cs="仿宋"/>
                <w:color w:val="auto"/>
                <w:sz w:val="21"/>
                <w:szCs w:val="21"/>
                <w:lang w:eastAsia="zh-CN"/>
              </w:rPr>
              <w:t>（地上</w:t>
            </w:r>
            <w:r>
              <w:rPr>
                <w:rFonts w:hint="eastAsia" w:ascii="仿宋" w:hAnsi="仿宋" w:eastAsia="仿宋" w:cs="仿宋"/>
                <w:color w:val="auto"/>
                <w:sz w:val="21"/>
                <w:szCs w:val="21"/>
                <w:lang w:val="en-US" w:eastAsia="zh-CN"/>
              </w:rPr>
              <w:t>32/33层、地下2层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山东菏建建筑集团有限公司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菏泽市牡丹区中心医院新院区建设EPC项目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山东丽天建设集团有限公司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菏泽鲁商蓝岸小区二期一标段（1#6#7#29#及车库）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山东鲁杰建工集团有限公司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领秀城住宅小区5#、6#3#8#楼及相邻商业、车库工程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山东白云建工集团有限公司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清浪雅苑2#3#楼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天功建设集团有限公司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菏泽医学专科学校新校区（西区）（C1图书馆，D1、D2、D4学生宿舍）</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中交第三公路工程局有限公司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曹县万达·中良首府建设工程（C15#、C16#楼及地下车库）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山东久泽建筑工程有限公司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东明银座康城项目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山东丰榜建筑工程有限公司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定陶区人民医院新院区一期建设项目建设2#门诊医技楼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山东陶建建设发展集团有限公司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润通·城市之光7#8#10#11#13#16#20#楼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山东绘图建筑安装有限公司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菏泽工程技师学院7号学生宿舍楼建设项目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雷亿建工集团有限公司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菏泽市媒体融合发展产业园1-1#北塔楼；1-2#裙房；1-3#南塔楼；地下室项目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央企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东实旗康苑项目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商河县许商综合片区（七期）棚改旧改项目A区（A2地块）(1#.2#,3#,4#,5#,6#,7#,8#,9#，地下车库、门卫）</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沂源经济开发区园区村棚改项目张良社区（二期二</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批次）项目</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广州律师大厦二期项目</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济南大悦城产业发展有限公司王舍人片区A-4地块建设项目二期</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稼轩文旅城项目A15地块、B21地块示范区总承包工程</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服务外包创业基地（城市更新）21#厂房、22#厂房、22-A#厂房、23#厂房、24#厂房、24-A#厂房、26#地下车库（26-AD轴后浇带以南、26-15轴后浇带以东）</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央企</w:t>
            </w: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济宁京杭大数据产业园基础设施项目（A2地块）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欢乐滨海城片区跨国区域总部集聚区（SF1002-29 地块、SF1002- 30 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rPr>
              <w:t>每日优鲜总部产业园项目A-11地块1.1期</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中国铁路济南局集团有限公司经纬嘉园公租房项目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鲁南高速铁路日照至临沂段日照站客运设施改造工程I类变更设计项目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烟台八角湾国际医院医疗配套区  项目EPC项目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淄博科学城科研中心项目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共富汽车配套零部件产业园项目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中建科工集团山东有限公司</w:t>
            </w:r>
          </w:p>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上合组织国家青年创业中心（1-5#楼、连廊及地下）</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中建科工集团有限公司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Cs w:val="21"/>
                <w:lang w:bidi="ar"/>
              </w:rPr>
              <w:t>齐鲁制药生物药超大规模制备技术产业化项目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Cs w:val="21"/>
                <w:lang w:bidi="ar"/>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市中国岳城仁园建设项目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i w:val="0"/>
                <w:color w:val="auto"/>
                <w:kern w:val="0"/>
                <w:sz w:val="21"/>
                <w:szCs w:val="21"/>
                <w:u w:val="none"/>
                <w:lang w:val="en-US" w:eastAsia="zh-CN" w:bidi="ar"/>
              </w:rPr>
              <w:t>即墨综合保税区智能制造产业园项目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奥体中路长安茂府房地产开发项目（一期）</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7" w:type="dxa"/>
            <w:vAlign w:val="center"/>
          </w:tcPr>
          <w:p>
            <w:pPr>
              <w:pStyle w:val="3"/>
              <w:bidi w:val="0"/>
              <w:ind w:left="0" w:leftChars="0"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序号</w:t>
            </w:r>
          </w:p>
        </w:tc>
        <w:tc>
          <w:tcPr>
            <w:tcW w:w="999" w:type="dxa"/>
            <w:vAlign w:val="center"/>
          </w:tcPr>
          <w:p>
            <w:pPr>
              <w:pStyle w:val="3"/>
              <w:bidi w:val="0"/>
              <w:ind w:left="0" w:leftChars="0"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地市</w:t>
            </w:r>
          </w:p>
        </w:tc>
        <w:tc>
          <w:tcPr>
            <w:tcW w:w="5345" w:type="dxa"/>
            <w:vAlign w:val="center"/>
          </w:tcPr>
          <w:p>
            <w:pPr>
              <w:pStyle w:val="3"/>
              <w:bidi w:val="0"/>
              <w:ind w:left="0" w:leftChars="0" w:firstLine="0" w:firstLineChars="0"/>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工程名称</w:t>
            </w:r>
          </w:p>
        </w:tc>
        <w:tc>
          <w:tcPr>
            <w:tcW w:w="3196" w:type="dxa"/>
            <w:vAlign w:val="center"/>
          </w:tcPr>
          <w:p>
            <w:pPr>
              <w:pStyle w:val="3"/>
              <w:bidi w:val="0"/>
              <w:ind w:left="0" w:leftChars="0" w:firstLine="0" w:firstLineChars="0"/>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承建单位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济南汉峪金融商务中心B01地块综合楼及附属设施项目（A楼，D楼，车库及配套一标段）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山西片区D地块房地产开发项目（地块二）</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西蒋峪B地块房地产开发项目（二期）B-29#配套公建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高铁城X-2地块小学项目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雪山A-2地块租赁住房试点项目6#-13#、S3#-S4#、南区地下车库及其他</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党家智慧城一期X-2地块36班小学项目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中博谦崇云境建设项目一期一标段、二标段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济南新东站片区安置一区城中村改造保障房项目（2#、2#地下车库及其他）</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郭店虞山北路以北地块租赁住房项目（7#、8#、11#、12#）租赁住房、S-4#商业、S-5#商业\地下车库三标段）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济南二建集团工程有限公司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中科院济南科创城产业园-泰山生态环境研究所一期、二期工程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山东三箭建设工程股份有限公司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张马屯片区第四批用地项目C-2地块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山东三箭建设工程管理有限公司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济南国际医学中心安置二区二期（泉逸雅苑）项目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山东医学高等专科学校济南校区图书馆建设项目（图书馆）</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山东中医药大学综合实验楼及研究生公寓建设项目工程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先行区崔寨片区数字经济产业园C-2地块项目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中科院济南科创城产业园-中国科学院空间应用技术济南研究院一期工程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济南四建（集团）有限责任公司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济水学苑二期租赁住房项目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山东港基建设集团有限公司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平阴县中医医院二期病房楼建设项目</w:t>
            </w:r>
          </w:p>
        </w:tc>
        <w:tc>
          <w:tcPr>
            <w:tcW w:w="3196"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瑞森新建筑有限公司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西客站片区腊山河西侧4#地块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山东铁信建设集团有限公司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鲁能领秀城H1地块房地产开发建设项目1#楼、2#楼、3#楼、4#楼、5#楼、S1#配套公建、S2#换热站、地下车库</w:t>
            </w:r>
          </w:p>
        </w:tc>
        <w:tc>
          <w:tcPr>
            <w:tcW w:w="3196" w:type="dxa"/>
            <w:vAlign w:val="center"/>
          </w:tcPr>
          <w:p>
            <w:pPr>
              <w:pStyle w:val="3"/>
              <w:bidi w:val="0"/>
              <w:ind w:left="0" w:leftChars="0" w:firstLine="0" w:firstLineChars="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鲁能领秀城H2地块房地产开发建设项目二标段5#楼、6#楼、7#楼、8#楼、S3#换热站、S4#垃圾集中收集点、地下车库南区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唐冶片区A-5地块建设项目（10#-12#楼、14#-19#楼、22#楼、23#楼、地下车库1）</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鲁能领秀城G2地块房地产开发建设项目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鲁能领秀城H2地块房地产开发建设项目一标段</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济南汉峪金融商务中心B01地块综合楼及附属设施项目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新建山东省城际铁路调度指挥中心工程（新建山东省城际铁路调度指挥中心）</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中国科学院空天信息创新研究院济南园区建设项目（一期）工程</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济南市妇幼保健院新院区项目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鲁能领秀城G3地块二期房地产开发建设项目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嬴昊·金融中心项目（一期）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省立医院应急医学中心综合病房楼建设项目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山东大学第二医院起步区新院（一期）项目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国际金融城北区A-7、A8地块项目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济南奥体东16号地块开发项目（A#楼、B#楼、车库及设备用房）</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济南</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济南奥体东12号地块房地产开发项目（二期）C#楼、D#楼，E#楼，地下商业、车库及设备用房）</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济南国际医学科学中心租赁住房试点项目工程总承包（EPC）一标段</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国际金融城北区A9、A10地块项目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济南市医疗康养综合服务基地建设项目A-3-1、A-3-2</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中建三局集团有限公司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山东历城控股建设发展有限公司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中信泰富中央商务区A-1地块330米超高层项目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经十路以南、凤凰路以东B-03-04地块项目二标段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商河县人民医院新院区建设项目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济南大学工科综合楼建设项目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中国建筑一局（集团）有限公司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黄岛区太行山路HD2022-3502号住宅项目6#-16#、8-1#、13-1#、16-1#楼、公厕、出地面风井及地下工程项目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南岛地块项目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百洋医药科技创业中心二期（北区）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崂山悦府（A、B、C、D区）项目工程</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工业项目（一汽解放青岛基地研发能力提升项目）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中韩街道刘家下庄社区村庄改造安置区建设项目(控规编号LS0603-040地块及地下连通通道工程项目)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青岛华大基因检测试剂生产及基因检测服务项目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青岛市博物馆扩建工程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即墨商都南安置区二期D地块项目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国际航贸金总部基地一期、二期、四期、五期项目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大云谷李沧LC0201-40、42#地块住宅工程项目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青岛国际院士港产业核心区试验区综合配套LC0306-01地块、LC0306-02地块（工程总承包）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中国十七冶集团有限公司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鲁信有邻花园及综合配套工程-山东中医药大学附属医院青岛医院项目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中建八局第四建设有限公司</w:t>
            </w:r>
          </w:p>
          <w:p>
            <w:pPr>
              <w:jc w:val="center"/>
              <w:rPr>
                <w:rFonts w:hint="eastAsia"/>
                <w:lang w:val="en-US" w:eastAsia="zh-CN"/>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崂山区生物医药健康产业园（一期）医疗康复聚集中心项目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青岛新华友建工集团股份有限公司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中国（山东）自由贸易试验区青岛片区核心区地下空间配套工程 （C片区）、绿色航运产业园、智慧港航产业园、智慧交通产业园项目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中建五局第三建设有限公司</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中海建筑有限公司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上合广场地下空间综合开发利用及配套基础设施建设项目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中建五局第三建设有限公司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虚拟现实产业园项目二期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张村河南侧配套初中项目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中南·山海壹品</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上合技术创新综合体项目创新技术综合体、地下车库出入口、 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青岛临空经济区电子信息产业园（一期) 项目设计施工总承包</w:t>
            </w:r>
          </w:p>
        </w:tc>
        <w:tc>
          <w:tcPr>
            <w:tcW w:w="3196" w:type="dxa"/>
            <w:vAlign w:val="center"/>
          </w:tcPr>
          <w:p>
            <w:pPr>
              <w:pStyle w:val="3"/>
              <w:bidi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荣盛·锦绣外滩（品月苑）5#-9#楼、11#、14#、16#楼，一期地下车库（1.3期）项目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上合商务中心：酒店、会议中心、地下车库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青岛营海建设（集团）有限公司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扩建衡山路小学工程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青岛昆泉建设工程有限公司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和达▪朗园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青岛平建建筑安装股份有限公司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红岛会展配套P、O地块（住宅）项目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市北区浮山新区SF0604-1003地块项目</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青岛滨海国际中心09、11-1、28地块一期及青钢小镇二期幼儿园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远洋万和云璟（海泊河33号地块C区）1、2、3、5-9#楼及地下车库</w:t>
            </w:r>
          </w:p>
        </w:tc>
        <w:tc>
          <w:tcPr>
            <w:tcW w:w="3196" w:type="dxa"/>
            <w:vAlign w:val="center"/>
          </w:tcPr>
          <w:p>
            <w:pPr>
              <w:pStyle w:val="3"/>
              <w:bidi w:val="0"/>
              <w:ind w:firstLine="420" w:firstLineChars="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中建筑港集团有限公司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青岛润府</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青岛生物科研交流中心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青岛海川建设集团有限公司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青岛</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唐山路公交换乘枢纽项目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戴家社区安置区项目1-12#楼（李沧区戴家社区安置区建设项目）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中诚祥建设集团有限公司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李沧区上王埠东王埠社区改造项目（李沧区上王埠社区建设经济发展用地建设项目）16号、17号、18号、19号地块主体工程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青岛东建建设有限公司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上王埠中学项目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青岛方圆达建设集团有限公司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青岛生物医药协同创新中心项目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中建八局第四建设有限公司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崂山区公共卫生中心项目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青岛中建联合集团有限公司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中韩街道孙家下庄社区村庄改造安置区建设项目（控规编号LS0602-019地块、控规编号LS0602-025地块及地下连通通道工程）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青岛新华友建工集团股份有限公司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山东大学青岛校区学生公寓B1、B2、B5、B9、B10及学生食堂B6项目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水城路东、临港路南住宅项目（7-16#楼及地下车库）</w:t>
            </w:r>
          </w:p>
        </w:tc>
        <w:tc>
          <w:tcPr>
            <w:tcW w:w="3196" w:type="dxa"/>
            <w:vAlign w:val="center"/>
          </w:tcPr>
          <w:p>
            <w:pPr>
              <w:pStyle w:val="3"/>
              <w:bidi w:val="0"/>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兴华美誉府1-8#楼及地下车库工程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山东兴华建设集团有限公司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王台旧村改造项目二期（北村、东村）</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山东兴华建设集团有限公司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中交一公局集团有限公司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中德博佩发动机零部件项目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山东兴华建设集团有限公司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经济开发区草泊村旧村改造安置区项目（设计-施工总承包）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工业机器人智能集成系统研发生产基地及远程运维云平台建设项目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青岛中医药传承创新基地基础设施建设项目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上合国际会议中心项目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综保中心（一期）项目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瑞诚文旅总部项目(一标段)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傅家埠社区农民经济适应房一期（棚户区改造项目）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青岛</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青岛国际邮轮母港区启动区地下道路及基础设施项目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中铁四局集团有限公司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中铁建工集团山东有限公司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南京路片区改造项目丰华地块商务办公部分</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青岛平建建筑安装股份有限公司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中德未来城D2组团55地块住宅项目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青岛土木建工集团有限公司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城阳区烟青路东南、萃元路北一号地块项目(3#、5#、8#-9#住宅楼、4#商业楼及地下车库)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河套街道山角社区安置房建设项目SJ-09地块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青岛胶州湾综保区智能仓储物流中心项目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中铁建设集团有限公司青岛分公司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海湾·书香明庭（施工）-一标段地块一（南地块）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跨境电商冷链物流及分拣加工项目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青岛蓝谷领海学校</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青岛温泉建设集团有限公司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青岛蓝谷膜天科技产业园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青岛青房建安集团有限公司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青岛啤酒研发创新基地</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青岛黄海学院文科教学院区1#教学楼工程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青岛旭华建设集团有限公司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欢乐滨海城片区跨国区域总部集聚区（SF1002-29 地块、SF1002- 30 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山东省聚合物新材料创新创业共同体成果转化基地项目（一期）</w:t>
            </w:r>
          </w:p>
        </w:tc>
        <w:tc>
          <w:tcPr>
            <w:tcW w:w="3196" w:type="dxa"/>
            <w:vAlign w:val="center"/>
          </w:tcPr>
          <w:p>
            <w:pPr>
              <w:pStyle w:val="3"/>
              <w:bidi w:val="0"/>
              <w:ind w:firstLine="420" w:firstLineChars="0"/>
              <w:jc w:val="center"/>
              <w:rPr>
                <w:rFonts w:hint="eastAsia"/>
                <w:color w:val="auto"/>
                <w:lang w:val="en-US" w:eastAsia="zh-CN"/>
              </w:rPr>
            </w:pPr>
            <w:r>
              <w:rPr>
                <w:rFonts w:hint="eastAsia" w:ascii="仿宋" w:hAnsi="仿宋" w:eastAsia="仿宋" w:cs="仿宋"/>
                <w:color w:val="auto"/>
                <w:sz w:val="21"/>
                <w:szCs w:val="21"/>
                <w:lang w:val="en-US" w:eastAsia="zh-CN"/>
              </w:rPr>
              <w:t>帝拓建设有限公司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rPr>
              <w:t>基于国产装备的物联网高效节能中央空调互联工厂建设项目(一期）</w:t>
            </w:r>
          </w:p>
        </w:tc>
        <w:tc>
          <w:tcPr>
            <w:tcW w:w="3196" w:type="dxa"/>
            <w:vAlign w:val="center"/>
          </w:tcPr>
          <w:p>
            <w:pPr>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青岛海上综合试验场（一期）项目设计施工总承包</w:t>
            </w:r>
          </w:p>
        </w:tc>
        <w:tc>
          <w:tcPr>
            <w:tcW w:w="3196" w:type="dxa"/>
            <w:vAlign w:val="center"/>
          </w:tcPr>
          <w:p>
            <w:pPr>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红岛会展配套O地块项目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b w:val="0"/>
                <w:bCs/>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澳柯玛智能产业园二期人才公寓项目</w:t>
            </w:r>
          </w:p>
        </w:tc>
        <w:tc>
          <w:tcPr>
            <w:tcW w:w="3196" w:type="dxa"/>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青岛东捷建设集团有限公司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淄博</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淄博经济开发区科创中心二期暨人才公寓项目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中国建筑第五工程局有限公司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firstLine="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淄博</w:t>
            </w:r>
          </w:p>
        </w:tc>
        <w:tc>
          <w:tcPr>
            <w:tcW w:w="5345" w:type="dxa"/>
            <w:vAlign w:val="center"/>
          </w:tcPr>
          <w:p>
            <w:pPr>
              <w:pStyle w:val="3"/>
              <w:bidi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齐润花园公建1#、2#楼</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齐润花园公建3#楼</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齐润花园公建4#楼</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齐润花园公建5#楼</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山东金城建设有限公司</w:t>
            </w:r>
          </w:p>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山东新城建工股份有限公司</w:t>
            </w:r>
          </w:p>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山东起凤建工股份有限公司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山东天齐置业集团股份有限公司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淄博市中心医院西院区二期建设项目病房楼</w:t>
            </w:r>
          </w:p>
        </w:tc>
        <w:tc>
          <w:tcPr>
            <w:tcW w:w="3196"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山东理工大学齐创大厦建设项目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淄博职业学院淄博装备智能制造实训基地建设项目新能源汽车技术及数控技术实训中心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淄博经开区北方健康食品产业园暨预制菜产业中心项目（一期）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淄博内陆港保税冷链基地项目（二期）工程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海德花园项目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山东开拓建设有限公司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周村江南豪庭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山东鲁王建工有限责任公司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金城荣基·春景园项目1#-7#住宅楼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康桥学府3#-7#、9#住宅楼及地下车库(A区)建设项目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山东金泰建设有限公司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枣庄</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 xml:space="preserve">滕州市医养结合健康中心暨中心人民医院新院区项目 </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共享医疗综合楼）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Hans"/>
              </w:rPr>
              <w:t>山东出版文化广场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中铁建工集团有限公司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枣庄科教创新示范园（一期）二期工程建设项目食堂二及配套用房</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山东永福建设集团有限公司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桂语风和项目14#楼及地下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山东滕建建设集团有限公司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台儿庄区医养结合康复中心项目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中启胶建集团有限公司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枣庄科技职业学院学术交流中心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山东化工技师学院新校区项目图书综合楼工程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宏学南路片区2#地块（通盛世纪城一期·熙悦府）</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滕州建工建设集团有限公司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东营</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东营新城吾悦广场项目(黄河路地块)—住宅用地吾悦首府项目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山东天华建筑安装有限公司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restart"/>
            <w:vAlign w:val="center"/>
          </w:tcPr>
          <w:p>
            <w:pPr>
              <w:pStyle w:val="3"/>
              <w:bidi w:val="0"/>
              <w:ind w:left="0" w:leftChars="0" w:firstLine="0" w:firstLineChars="0"/>
              <w:jc w:val="center"/>
              <w:rPr>
                <w:rFonts w:hint="default"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东营</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广饶经济开发区新产业创业园启动区（3#厂房、4#厂房）项目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山东筑成建设有限公司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河口区人民医院综合病房楼建设项目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山东华滨建工有限公司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left="0" w:leftChars="0" w:firstLine="0" w:firstLineChars="0"/>
              <w:jc w:val="center"/>
              <w:rPr>
                <w:rFonts w:hint="default"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东营市体育运动学校迁建（一期）工程总承包（EPC）项目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left="0" w:leftChars="0" w:firstLine="210" w:firstLineChars="100"/>
              <w:jc w:val="both"/>
              <w:rPr>
                <w:rFonts w:hint="default"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东营市实验中学运河路校区综合教学实验楼（改扩建）项目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numPr>
                <w:ilvl w:val="0"/>
                <w:numId w:val="1"/>
              </w:numPr>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烟台</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潮水安置小区</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碧桂园.江山一品一期建设项目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烟台恒大御山华府二期三标段主体及配套建筑工程</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烟台天泰城桃源里项目总承包工程</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裕龙岛炼化一体化项目（一期）岛外罐区项目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中建安装集团有限公司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科创孵化园项目</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中交一公局集团有限公司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莱阳建大文华苑项目二标段</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江山一品二期</w:t>
            </w:r>
          </w:p>
        </w:tc>
        <w:tc>
          <w:tcPr>
            <w:tcW w:w="319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荣华建设集团有限公司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kern w:val="2"/>
                <w:sz w:val="21"/>
                <w:szCs w:val="21"/>
                <w:lang w:val="en-US" w:eastAsia="zh-CN" w:bidi="ar-SA"/>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宋家庄午台旧村改造项目B地块</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jc w:val="center"/>
              <w:rPr>
                <w:rFonts w:hint="eastAsia" w:ascii="仿宋" w:hAnsi="仿宋" w:eastAsia="仿宋" w:cs="仿宋"/>
                <w:color w:val="auto"/>
                <w:kern w:val="2"/>
                <w:sz w:val="21"/>
                <w:szCs w:val="21"/>
                <w:lang w:val="en-US" w:eastAsia="zh-CN" w:bidi="ar-SA"/>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烟台八角湾海洋研究院项目7#育种实验室；3#基础科研办公楼、4#中试实验中心、6#种质资源中心、8#育种实验室、地下车库一、地下车库二</w:t>
            </w:r>
          </w:p>
        </w:tc>
        <w:tc>
          <w:tcPr>
            <w:tcW w:w="3196" w:type="dxa"/>
            <w:vAlign w:val="top"/>
          </w:tcPr>
          <w:p>
            <w:pPr>
              <w:jc w:val="both"/>
              <w:rPr>
                <w:rFonts w:hint="eastAsia" w:ascii="仿宋" w:hAnsi="仿宋" w:eastAsia="仿宋" w:cs="仿宋"/>
                <w:color w:val="auto"/>
                <w:kern w:val="2"/>
                <w:sz w:val="21"/>
                <w:szCs w:val="21"/>
                <w:lang w:val="en-US" w:eastAsia="zh-CN" w:bidi="ar-SA"/>
              </w:rPr>
            </w:pP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福山区棚户区改造项目（松霞新苑东区A地块）工程施工</w:t>
            </w:r>
          </w:p>
        </w:tc>
        <w:tc>
          <w:tcPr>
            <w:tcW w:w="319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黄金精炼整体搬迁升级改造项目—生产区磨矿及氰化车间、酸化及浮选车间、净化及置换车间</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康佳大健康加速器产业园项目7-10#厂房项目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山东德信建设集团股份有限公司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业达慧谷留学生创业园区更新改造项目EPC</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青建集团股份公司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21"/>
                <w:szCs w:val="21"/>
                <w:lang w:val="en-US" w:eastAsia="zh-CN" w:bidi="ar-SA"/>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金象泰阳光海岸</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烟建集团有限公司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潍坊</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潍坊市精神卫生中心病房楼扩建项目南、北病房楼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昌邑市畜牧产品冷链物流园项目EPC及监理项目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海通恒信·鸢都名筑1#办公楼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图书综合楼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潍坊昌大建设集团有限公司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山东（潍坊）公共实训基地F-2#学生宿舍楼、F-3#学生宿舍楼、H-08#学生宿舍楼、H-9#后勤综合楼工程施工</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诸城市栗元片区二期棚户区改造项目（大村）</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诸城市新华家园东区工程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昌邑市大姜产业融合示范园项目8#9#农产品初加工区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御星宸苑东苑18#-23#楼、26#-39#楼及地下车库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山东华邦建设集团有限公司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潍坊高新区创吉硬件产业园配套项目</w:t>
            </w:r>
            <w:r>
              <w:rPr>
                <w:rFonts w:hint="eastAsia" w:ascii="仿宋" w:hAnsi="仿宋" w:eastAsia="仿宋" w:cs="仿宋"/>
                <w:color w:val="auto"/>
                <w:sz w:val="21"/>
                <w:szCs w:val="21"/>
                <w:lang w:val="zh-CN"/>
              </w:rPr>
              <w:t>海创</w:t>
            </w:r>
            <w:r>
              <w:rPr>
                <w:rFonts w:hint="eastAsia" w:ascii="仿宋" w:hAnsi="仿宋" w:eastAsia="仿宋" w:cs="仿宋"/>
                <w:color w:val="auto"/>
                <w:sz w:val="21"/>
                <w:szCs w:val="21"/>
                <w:lang w:val="en-US" w:eastAsia="zh-CN"/>
              </w:rPr>
              <w:t>孵</w:t>
            </w:r>
            <w:r>
              <w:rPr>
                <w:rFonts w:hint="eastAsia" w:ascii="仿宋" w:hAnsi="仿宋" w:eastAsia="仿宋" w:cs="仿宋"/>
                <w:color w:val="auto"/>
                <w:sz w:val="21"/>
                <w:szCs w:val="21"/>
                <w:lang w:val="zh-CN"/>
              </w:rPr>
              <w:t>器、产</w:t>
            </w:r>
            <w:r>
              <w:rPr>
                <w:rFonts w:hint="eastAsia" w:ascii="仿宋" w:hAnsi="仿宋" w:eastAsia="仿宋" w:cs="仿宋"/>
                <w:color w:val="auto"/>
                <w:sz w:val="21"/>
                <w:szCs w:val="21"/>
                <w:lang w:val="en-US" w:eastAsia="zh-CN"/>
              </w:rPr>
              <w:t>业</w:t>
            </w:r>
            <w:r>
              <w:rPr>
                <w:rFonts w:hint="eastAsia" w:ascii="仿宋" w:hAnsi="仿宋" w:eastAsia="仿宋" w:cs="仿宋"/>
                <w:color w:val="auto"/>
                <w:sz w:val="21"/>
                <w:szCs w:val="21"/>
                <w:lang w:val="zh-CN"/>
              </w:rPr>
              <w:t>园配套服务中心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山东景芝建设股份有限公司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潍坊市财金资产管理有限公司潍坊市西城高级中学项目南教学楼、北教学楼、男生宿舍、女生宿舍、食堂、礼堂及室内游泳馆、室内体育馆、地下车库及设备用房</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潍坊市高新建设集团有限公司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和園A区1、2、10-13、21、22号住宅楼、B区6号住宅楼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潍坊市三建集团有限公司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上合悦澜湾1#、2#、3#、5#、社区大堂、地下车库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山东高密市广安第一建筑工程有限公司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潍坊金茂悦（二期）工程项目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昌乐县看守所、拘留所建设项目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中青建安建设集团有限公司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济宁高新区双创产业园基础配套设施建设项目A区（2-6#楼）EPC工程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济宁市博澳鸿城商住小区S1#楼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山东天润方园建筑工程有限公司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济宁市公安局北湖分局业务技术用房建设项目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济宁市任城区南张杜庙小学校舍建设项目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山东弘大建设工程集团有限公司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济宁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济宁市兖州区文化中心及配套设施项目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山东兖州建设总</w:t>
            </w:r>
            <w:r>
              <w:rPr>
                <w:rFonts w:hint="eastAsia" w:ascii="仿宋" w:hAnsi="仿宋" w:eastAsia="仿宋" w:cs="仿宋"/>
                <w:color w:val="auto"/>
                <w:sz w:val="21"/>
                <w:szCs w:val="21"/>
                <w:lang w:val="en-US" w:eastAsia="zh-CN"/>
              </w:rPr>
              <w:t>公</w:t>
            </w:r>
            <w:r>
              <w:rPr>
                <w:rFonts w:hint="eastAsia" w:ascii="仿宋" w:hAnsi="仿宋" w:eastAsia="仿宋" w:cs="仿宋"/>
                <w:color w:val="auto"/>
                <w:sz w:val="21"/>
                <w:szCs w:val="21"/>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万鑫盛世·桂花园二期10#、11#楼</w:t>
            </w:r>
            <w:r>
              <w:rPr>
                <w:rFonts w:hint="eastAsia" w:ascii="仿宋" w:hAnsi="仿宋" w:eastAsia="仿宋" w:cs="仿宋"/>
                <w:color w:val="auto"/>
                <w:sz w:val="21"/>
                <w:szCs w:val="21"/>
                <w:lang w:val="en-US" w:eastAsia="zh-CN"/>
              </w:rPr>
              <w:t>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山东方杰建工集团有限公司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济宁市任城区凤凰台村安置房建设项目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山东松源建设工程有限公司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济宁市运河水 厂(一期)工程建设总承包(EPC)项目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兖州区职业中专教学科研及培训基地</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山东兖州建设总公司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共青团路北延高铁连接线项目</w:t>
            </w:r>
          </w:p>
        </w:tc>
        <w:tc>
          <w:tcPr>
            <w:tcW w:w="3196" w:type="dxa"/>
            <w:vAlign w:val="center"/>
          </w:tcPr>
          <w:p>
            <w:pPr>
              <w:pStyle w:val="3"/>
              <w:bidi w:val="0"/>
              <w:jc w:val="center"/>
              <w:rPr>
                <w:rFonts w:hint="eastAsia" w:ascii="仿宋" w:hAnsi="仿宋" w:eastAsia="仿宋" w:cs="仿宋"/>
                <w:color w:val="auto"/>
                <w:sz w:val="21"/>
                <w:szCs w:val="21"/>
              </w:rPr>
            </w:pP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山东理工职业学院中德智能制造（仿真）实训基地（A1#、A2#、A#、B1#、B2#、B#及地下车库）（EPC）第二标段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济宁医学院太白湖校区学生宿舍、食堂及配套设施项目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山东永胜建设集团有限公司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济宁监狱金桥分监狱改扩建项目（二期）工程总承包（EPC）</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青岛博海建设集团有限公司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金乡县集中隔离医学观察场所建设项目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济宁市污水处 理厂迁建及配 套市政设施提 升项目(吴泰闸路-常青路改 造项目)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山东公用建设集团有限公司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天悦小区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泰安</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中悦新城项目一期1#楼、10#住宅楼、配套公建二</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山东泰安建筑工程集团有限公司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泰汶城市广场地块二施工项目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QK320单克隆抗体项目办公楼及地下车库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名仕学府项目1#、8#住宅楼及配套公建、5#-7#住宅楼 、地下车库及设备用房（二标段）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泰安市上高街道魏家庄回迁工程三标段含12#、16#、19#住宅楼，3#公建，4#公建及部分地下车库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泰山佑国际生态旅游度假区一期商业A-1#~A-17#商墅、B-1#~B-4#客栈、C-1#~C-15#楼、1#~7#楼商墅及18地块地下车库、20地块地下车库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日照正基国际冷链物流产业园建设项目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山东泰安建筑工程集团有限公司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泰安</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泰安市引黄入泰工程（王家院净水厂）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山东泰山普惠建工有限公司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新泰吾悦广场住宅D地块D-1#、D-2#、D-3#、D-5#住宅楼项目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新泰市建筑安装工程有限公司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早天下冷链（中国）交易基地项目（智能立体云仓、智能冷链云仓及云仓数据电商孵化中心）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山东省泰安市肥城市第三中学新校区建设PPP项目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兴润建设集团有限公司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宁阳早天下项目</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华通建设发展集团有限公司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威海</w:t>
            </w:r>
          </w:p>
          <w:p>
            <w:pPr>
              <w:pStyle w:val="3"/>
              <w:bidi w:val="0"/>
              <w:jc w:val="center"/>
              <w:rPr>
                <w:rFonts w:hint="eastAsia" w:ascii="仿宋" w:hAnsi="仿宋" w:eastAsia="仿宋" w:cs="仿宋"/>
                <w:color w:val="auto"/>
                <w:sz w:val="21"/>
                <w:szCs w:val="21"/>
                <w:lang w:val="en-US" w:eastAsia="zh-CN"/>
              </w:rPr>
            </w:pP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金地威海观海澜湾5-2地块9#-20#楼、S-1#楼、地下车库二、地下车库三</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威海服务贸易产业园二期项目（B 地块）B1#B4#B5#及B1B4B5 号楼地下车库工程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中韩自贸区产业园青年中心（4-7号楼及3#地下车库）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羊亭购物广场项目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环保设备项目二期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城投海滨路项目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中外合资亿和控股威海产业园A4高端打印机及配套生产项目（A地块B地块C地块）（A3#综合站房，A4#餐厅，A5#宿舍楼，B5#厂房、B9#门卫、C1#厂房、C7#门卫）</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迪尚•林海璞悦湾</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荣成市蜊江小学拆除重建项目1标段（图书馆、风雨操场、报告厅、餐厅、看台、北门卫、南门卫、换热站、连廊、1#教学楼、2#教学楼、3#教学楼、4#教学楼、地下车库）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zh-CN" w:eastAsia="zh-CN" w:bidi="ar"/>
              </w:rPr>
              <w:t>环翠区科创中心工程</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威海建设集团股份有限公司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top"/>
          </w:tcPr>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日照</w:t>
            </w: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zh-CN"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天宁小学北区A-01#教学楼项目</w:t>
            </w:r>
          </w:p>
        </w:tc>
        <w:tc>
          <w:tcPr>
            <w:tcW w:w="3196" w:type="dxa"/>
            <w:vAlign w:val="center"/>
          </w:tcPr>
          <w:p>
            <w:pPr>
              <w:pStyle w:val="3"/>
              <w:bidi w:val="0"/>
              <w:ind w:left="0" w:leftChars="0" w:firstLine="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山东舜林建设有限公司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top"/>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zh-CN" w:eastAsia="zh-CN" w:bidi="ar"/>
              </w:rPr>
            </w:pPr>
            <w:r>
              <w:rPr>
                <w:rFonts w:hint="eastAsia" w:ascii="仿宋" w:hAnsi="仿宋" w:eastAsia="仿宋" w:cs="仿宋"/>
                <w:i w:val="0"/>
                <w:iCs w:val="0"/>
                <w:color w:val="auto"/>
                <w:kern w:val="0"/>
                <w:sz w:val="21"/>
                <w:szCs w:val="21"/>
                <w:u w:val="none"/>
                <w:shd w:val="clear" w:color="auto" w:fill="auto"/>
                <w:lang w:val="en-US" w:eastAsia="zh-CN" w:bidi="ar"/>
              </w:rPr>
              <w:t>服务外包创业基地（城市更新）21#厂房、22#厂房、22-A#厂房、23#厂房、24#厂房、24-A#厂房、26#地下车库（26-AD轴后浇带以南、26-15轴后浇带以东）</w:t>
            </w:r>
          </w:p>
        </w:tc>
        <w:tc>
          <w:tcPr>
            <w:tcW w:w="3196" w:type="dxa"/>
            <w:vAlign w:val="center"/>
          </w:tcPr>
          <w:p>
            <w:pPr>
              <w:pStyle w:val="3"/>
              <w:bidi w:val="0"/>
              <w:ind w:firstLine="420" w:firstLineChars="0"/>
              <w:jc w:val="center"/>
              <w:rPr>
                <w:rFonts w:hint="eastAsia"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滨州</w:t>
            </w:r>
          </w:p>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建大壹号项目4#楼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山东宝鼎建设有限公司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海通·鹊水蓝庭11#、12#楼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山东财源建设集团有限公司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绿地·雲栖桃源北地块项目总承包工程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惠民县职业中等专业学校迁建项目图书办公综合楼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阳信经济开发区智能制造产业园项目21#科创中心、20#专家公寓及员工宿舍、26#食堂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阳信县城资建设工程有限公司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香格里拉·公馆项目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无棣县丰达建设工程集团有限公司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无棣居然之家项目</w:t>
            </w:r>
            <w:r>
              <w:rPr>
                <w:rFonts w:hint="eastAsia" w:ascii="仿宋" w:hAnsi="仿宋" w:eastAsia="仿宋" w:cs="仿宋"/>
                <w:color w:val="auto"/>
                <w:sz w:val="21"/>
                <w:szCs w:val="21"/>
                <w:lang w:val="en-US" w:eastAsia="zh-CN"/>
              </w:rPr>
              <w:t>A座、B座、居然之家、地下车库（不含人防面积）</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无棣县丰达建设工程集团有限公司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博兴战新产业发展有限公司鲁北智能冷链储运中心项目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鲁北肿瘤医院项目门诊医技病房楼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山东滨州城建集团有限公司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德州</w:t>
            </w:r>
          </w:p>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金融科技广场</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山东高速德建集团有限公司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eastAsia="zh-CN"/>
              </w:rPr>
            </w:pPr>
          </w:p>
        </w:tc>
        <w:tc>
          <w:tcPr>
            <w:tcW w:w="5345" w:type="dxa"/>
            <w:vAlign w:val="center"/>
          </w:tcPr>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德州市体育公园青少年运动中心、游泳馆、冰雪馆；</w:t>
            </w:r>
          </w:p>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德州市体育公园工人文化宫；</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德州市体育公园体育展示馆</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山东高速德建集团有限公司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德州合盛建筑工程有限公司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凤凰名荟（商业）</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国家现代农业产业园综合服务中心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青建集团股份有限公司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水墨台小区工程</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shd w:val="clear" w:color="auto" w:fill="auto"/>
                <w:lang w:val="en-US" w:eastAsia="zh-CN" w:bidi="ar"/>
              </w:rPr>
              <w:t>青建国际集团有限公司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jc w:val="center"/>
              <w:rPr>
                <w:rFonts w:hint="eastAsia" w:ascii="仿宋" w:hAnsi="仿宋" w:eastAsia="仿宋" w:cs="仿宋"/>
                <w:color w:val="auto"/>
                <w:sz w:val="21"/>
                <w:szCs w:val="21"/>
                <w:vertAlign w:val="baseline"/>
                <w:lang w:val="en-US" w:eastAsia="zh-CN"/>
              </w:rPr>
            </w:pPr>
            <w:r>
              <w:rPr>
                <w:rFonts w:hint="eastAsia" w:ascii="楷体" w:hAnsi="楷体" w:eastAsia="楷体" w:cs="楷体"/>
                <w:color w:val="auto"/>
                <w:sz w:val="24"/>
                <w:szCs w:val="24"/>
                <w:lang w:val="en-US" w:eastAsia="zh-CN"/>
              </w:rPr>
              <w:t>聊城</w:t>
            </w: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茌平信发房地产开发有限公司信发锦绣嘉苑三期项目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山东省建设建工集团第二有限公司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黄山壹品项目1-7#楼、配电室、东门卫、</w:t>
            </w:r>
          </w:p>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北门卫、地下车库、非机动车棚</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山东聊建第一建设有限公司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民生·城市玖玺北区1#、2#、6#、7#楼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聊城九洲建设集团有限公司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聊城市锦绣国际金融中心项目</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研发中心建设项目综合办公楼、销售楼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山东聊建现代建设有限公司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jc w:val="center"/>
              <w:rPr>
                <w:rFonts w:hint="eastAsia" w:ascii="仿宋" w:hAnsi="仿宋" w:eastAsia="仿宋" w:cs="仿宋"/>
                <w:color w:val="auto"/>
                <w:sz w:val="21"/>
                <w:szCs w:val="21"/>
                <w:vertAlign w:val="baseline"/>
                <w:lang w:val="en-US" w:eastAsia="zh-CN"/>
              </w:rPr>
            </w:pPr>
            <w:r>
              <w:rPr>
                <w:rFonts w:hint="eastAsia" w:ascii="楷体" w:hAnsi="楷体" w:eastAsia="楷体" w:cs="楷体"/>
                <w:color w:val="auto"/>
                <w:sz w:val="24"/>
                <w:szCs w:val="24"/>
                <w:lang w:val="en-US" w:eastAsia="zh-CN"/>
              </w:rPr>
              <w:t>聊城</w:t>
            </w: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聊城市东岳城市广场1#楼及地下车库</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山东聊建现代建设有限公司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jc w:val="center"/>
              <w:rPr>
                <w:rFonts w:hint="eastAsia" w:ascii="仿宋" w:hAnsi="仿宋" w:eastAsia="仿宋" w:cs="仿宋"/>
                <w:color w:val="auto"/>
                <w:sz w:val="21"/>
                <w:szCs w:val="21"/>
                <w:vertAlign w:val="baseline"/>
                <w:lang w:val="en-US" w:eastAsia="zh-CN"/>
              </w:rPr>
            </w:pPr>
          </w:p>
        </w:tc>
        <w:tc>
          <w:tcPr>
            <w:tcW w:w="5345"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九州康城9#-12#疗养楼</w:t>
            </w:r>
          </w:p>
        </w:tc>
        <w:tc>
          <w:tcPr>
            <w:tcW w:w="3196" w:type="dxa"/>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vertAlign w:val="baseline"/>
                <w:lang w:val="en-US" w:eastAsia="zh-CN"/>
              </w:rPr>
              <w:t>山东聊城市邦成建设有限公司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楷体" w:hAnsi="楷体" w:eastAsia="楷体" w:cs="楷体"/>
                <w:color w:val="auto"/>
                <w:sz w:val="24"/>
                <w:szCs w:val="24"/>
                <w:lang w:val="en-US" w:eastAsia="zh-CN"/>
              </w:rPr>
              <w:t>临沂</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临沂奥体中心EPC总承包一标段体育场、羲之文化中心、体育馆、全民健身中心、游泳馆跳水馆</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天元建设集团有限公司</w:t>
            </w:r>
          </w:p>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青岛城建集团有限公司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锦都上府18#-21#楼住宅楼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老兵老兵（山东）建设集团有限公司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澜泊湾1号小区3#商住楼、4#办公楼、5#商住楼、6#商住楼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新型制剂产业化建设项目（抗肿瘤新型制剂楼（F36））</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广惠建设工程集团有限公司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康城花园三期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山东冠鲁置业有限公司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楷体" w:hAnsi="楷体" w:eastAsia="楷体" w:cs="楷体"/>
                <w:color w:val="auto"/>
                <w:sz w:val="24"/>
                <w:szCs w:val="24"/>
                <w:lang w:val="en-US" w:eastAsia="zh-CN"/>
              </w:rPr>
            </w:pPr>
          </w:p>
        </w:tc>
        <w:tc>
          <w:tcPr>
            <w:tcW w:w="999" w:type="dxa"/>
            <w:vMerge w:val="continue"/>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山东交通技师学院南校区教学实训综合楼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临沭县中医医院门诊综合楼项目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金明寓建设集团有限公司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临沂商谷智慧产业园C2#、C3#、10C5#、D6#、D7#、D12#办公楼工程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平邑县2018年棚户区改造东张庄社区片区改造项目-（北区）施工工程二标段</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冠鲁建设股份有限公司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临沂市妇幼保健院北城儿童医学中心</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兰城滨河御景南区二期7#-10#商住楼、17#-19#住宅楼、换热站及地下车库工程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山东顺鑫建设集团有限公司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沂南汶河实验学校建设项目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山东志华建设工程集团有限公司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青岛理工大学临沂新校区南区一期工程三标段16#楼工程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山东兴德建筑工程有限公司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左岸拾光21#幼儿园、2#、3#、5#、6#、8#、9#住宅楼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中国建筑第八工程局有限公司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沂南县经济开发区装备制造产业园</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山东奥辰建设工程集团有限公司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费县探沂镇和谐家园A区项目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山东顺鑫建设集团有限公司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山东新型职业农民培训中心项目（一期）建设EPC总承包</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山东省建设建工（集团）有限责任公司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p>
          <w:p>
            <w:pPr>
              <w:pStyle w:val="3"/>
              <w:bidi w:val="0"/>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菏泽</w:t>
            </w:r>
          </w:p>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苗屯东南郡花园地块二C10#商住楼</w:t>
            </w:r>
            <w:r>
              <w:rPr>
                <w:rFonts w:hint="eastAsia" w:ascii="仿宋" w:hAnsi="仿宋" w:eastAsia="仿宋" w:cs="仿宋"/>
                <w:color w:val="auto"/>
                <w:sz w:val="21"/>
                <w:szCs w:val="21"/>
                <w:lang w:eastAsia="zh-CN"/>
              </w:rPr>
              <w:t>（地上</w:t>
            </w:r>
            <w:r>
              <w:rPr>
                <w:rFonts w:hint="eastAsia" w:ascii="仿宋" w:hAnsi="仿宋" w:eastAsia="仿宋" w:cs="仿宋"/>
                <w:color w:val="auto"/>
                <w:sz w:val="21"/>
                <w:szCs w:val="21"/>
                <w:lang w:val="en-US" w:eastAsia="zh-CN"/>
              </w:rPr>
              <w:t>32/33层、地下2层</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、C11#商住楼</w:t>
            </w:r>
            <w:r>
              <w:rPr>
                <w:rFonts w:hint="eastAsia" w:ascii="仿宋" w:hAnsi="仿宋" w:eastAsia="仿宋" w:cs="仿宋"/>
                <w:color w:val="auto"/>
                <w:sz w:val="21"/>
                <w:szCs w:val="21"/>
                <w:lang w:eastAsia="zh-CN"/>
              </w:rPr>
              <w:t>（地上</w:t>
            </w:r>
            <w:r>
              <w:rPr>
                <w:rFonts w:hint="eastAsia" w:ascii="仿宋" w:hAnsi="仿宋" w:eastAsia="仿宋" w:cs="仿宋"/>
                <w:color w:val="auto"/>
                <w:sz w:val="21"/>
                <w:szCs w:val="21"/>
                <w:lang w:val="en-US" w:eastAsia="zh-CN"/>
              </w:rPr>
              <w:t>32/33层、地下2层</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山东菏建建筑集团有限公司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菏泽市牡丹区中心医院新院区建设EPC项目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山东丽天建设集团有限公司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菏泽鲁商蓝岸小区二期一标段（1#6#7#29#及车库）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山东鲁杰建工集团有限公司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领秀城住宅小区5#、6#3#8#楼及相邻商业、车库工程</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山东白云建工集团有限公司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清浪雅苑2#3#楼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天功建设集团有限公司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菏泽医学专科学校新校区（西区）（C1图书馆，D1、D2、D4学生宿舍）</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中交第三公路工程局有限公司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曹县万达·中良首府建设工程（C15#、C16#楼及地下车库）</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山东久泽建筑工程有限公司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东明银座康城项目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山东丰榜建筑工程有限公司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定陶区人民医院新院区一期建设项目建设2#门诊医技楼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山东陶建建设发展集团有限公司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润通·城市之光7#8#10#11#13#16#20#楼</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山东绘图建筑安装有限公司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菏泽工程技师学院7号学生宿舍楼建设项目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雷亿建工集团有限公司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firstLine="420" w:firstLineChars="0"/>
              <w:jc w:val="center"/>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菏泽市媒体融合发展产业园1-1#北塔楼；1-2#裙房；1-3#南塔楼；地下室项目</w:t>
            </w:r>
          </w:p>
        </w:tc>
        <w:tc>
          <w:tcPr>
            <w:tcW w:w="3196"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中建八局第二建设有限公司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央企</w:t>
            </w: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东实旗康苑项目</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商河县许商综合片区（七期）棚改旧改项目A区（A2地块）(1#.2#,3#,4#,5#,6#,7#,8#,9#，地下车库、门卫）</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沂源经济开发区园区村棚改项目张良社区（二期二</w:t>
            </w:r>
          </w:p>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批次）项目</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仿宋" w:hAnsi="仿宋" w:eastAsia="仿宋" w:cs="仿宋"/>
                <w:color w:val="auto"/>
                <w:sz w:val="21"/>
                <w:szCs w:val="21"/>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广州律师大厦二期项目</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中铁十四局集团有限公司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济南大悦城产业发展有限公司王舍人片区A-4地块建设项目二期</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稼轩文旅城项目A15地块、B21地块示范区总承包工程</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bidi w:val="0"/>
              <w:jc w:val="center"/>
              <w:rPr>
                <w:rFonts w:hint="eastAsia" w:ascii="楷体" w:hAnsi="楷体" w:eastAsia="楷体" w:cs="楷体"/>
                <w:color w:val="auto"/>
                <w:sz w:val="24"/>
                <w:szCs w:val="24"/>
                <w:lang w:val="en-US" w:eastAsia="zh-CN"/>
              </w:rPr>
            </w:pPr>
          </w:p>
        </w:tc>
        <w:tc>
          <w:tcPr>
            <w:tcW w:w="5345" w:type="dxa"/>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服务外包创业基地（城市更新）21#厂房、22#厂房、22-A#厂房、23#厂房、24#厂房、24-A#厂房、26#地下车库（26-AD轴后浇带以南、26-15轴后浇带以东）</w:t>
            </w:r>
          </w:p>
        </w:tc>
        <w:tc>
          <w:tcPr>
            <w:tcW w:w="3196" w:type="dxa"/>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restart"/>
            <w:vAlign w:val="center"/>
          </w:tcPr>
          <w:p>
            <w:pPr>
              <w:pStyle w:val="3"/>
              <w:bidi w:val="0"/>
              <w:ind w:left="0" w:leftChars="0" w:firstLine="0" w:firstLineChars="0"/>
              <w:jc w:val="center"/>
              <w:rPr>
                <w:rFonts w:hint="eastAsia" w:ascii="仿宋" w:hAnsi="仿宋" w:eastAsia="仿宋" w:cs="仿宋"/>
                <w:color w:val="auto"/>
                <w:sz w:val="21"/>
                <w:szCs w:val="21"/>
                <w:lang w:val="en-US" w:eastAsia="zh-CN"/>
              </w:rPr>
            </w:pPr>
            <w:r>
              <w:rPr>
                <w:rFonts w:hint="eastAsia" w:ascii="楷体" w:hAnsi="楷体" w:eastAsia="楷体" w:cs="楷体"/>
                <w:color w:val="auto"/>
                <w:sz w:val="24"/>
                <w:szCs w:val="24"/>
                <w:lang w:val="en-US" w:eastAsia="zh-CN"/>
              </w:rPr>
              <w:t>央企</w:t>
            </w:r>
          </w:p>
        </w:tc>
        <w:tc>
          <w:tcPr>
            <w:tcW w:w="5345"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济宁京杭大数据产业园基础设施项目（A2地块）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欢乐滨海城片区跨国区域总部集聚区（SF1002-29 地块、SF1002- 30 地块)</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pStyle w:val="3"/>
              <w:bidi w:val="0"/>
              <w:ind w:left="0" w:leftChars="0" w:firstLine="0" w:firstLineChars="0"/>
              <w:jc w:val="both"/>
              <w:rPr>
                <w:rFonts w:hint="eastAsia" w:ascii="仿宋" w:hAnsi="仿宋" w:eastAsia="仿宋" w:cs="仿宋"/>
                <w:color w:val="auto"/>
                <w:sz w:val="21"/>
                <w:szCs w:val="21"/>
                <w:lang w:val="en-US" w:eastAsia="zh-CN"/>
              </w:rPr>
            </w:pPr>
          </w:p>
        </w:tc>
        <w:tc>
          <w:tcPr>
            <w:tcW w:w="5345" w:type="dxa"/>
            <w:vAlign w:val="center"/>
          </w:tcPr>
          <w:p>
            <w:pPr>
              <w:pStyle w:val="3"/>
              <w:bidi w:val="0"/>
              <w:ind w:firstLine="42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每日优鲜总部产业园项目A-11地块1.1期</w:t>
            </w:r>
          </w:p>
        </w:tc>
        <w:tc>
          <w:tcPr>
            <w:tcW w:w="3196" w:type="dxa"/>
            <w:vAlign w:val="center"/>
          </w:tcPr>
          <w:p>
            <w:pPr>
              <w:pStyle w:val="3"/>
              <w:bidi w:val="0"/>
              <w:ind w:left="0" w:leftChars="0"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中国铁路济南局集团有限公司经纬嘉园公租房项目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鲁南高速铁路日照至临沂段日照站客运设施改造工程I类变更设计项目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烟台八角湾国际医院医疗配套区  项目EPC项目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淄博科学城科研中心项目</w:t>
            </w:r>
          </w:p>
        </w:tc>
        <w:tc>
          <w:tcPr>
            <w:tcW w:w="3196" w:type="dxa"/>
            <w:vAlign w:val="center"/>
          </w:tcPr>
          <w:p>
            <w:pPr>
              <w:keepNext w:val="0"/>
              <w:keepLines w:val="0"/>
              <w:widowControl/>
              <w:suppressLineNumbers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vertAlign w:val="baseline"/>
                <w:lang w:val="en-US" w:eastAsia="zh-CN" w:bidi="ar"/>
              </w:rPr>
              <w:t>中铁十局集团有限公司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共富汽车配套零部件产业园项目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中建科工集团山东有限公司</w:t>
            </w:r>
          </w:p>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上合组织国家青年创业中心（1-5#楼、连廊及地下）</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中建科工集团有限公司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Cs w:val="21"/>
                <w:lang w:bidi="ar"/>
              </w:rPr>
              <w:t>齐鲁制药生物药超大规模制备技术产业化项目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Cs w:val="21"/>
                <w:lang w:bidi="ar"/>
              </w:rPr>
              <w:t>中建中新建设工程有限公司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市中国岳城仁园建设项目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i w:val="0"/>
                <w:color w:val="auto"/>
                <w:kern w:val="0"/>
                <w:sz w:val="21"/>
                <w:szCs w:val="21"/>
                <w:u w:val="none"/>
                <w:lang w:val="en-US" w:eastAsia="zh-CN" w:bidi="ar"/>
              </w:rPr>
              <w:t>即墨综合保税区智能制造产业园项目</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37" w:type="dxa"/>
            <w:vAlign w:val="center"/>
          </w:tcPr>
          <w:p>
            <w:pPr>
              <w:pStyle w:val="3"/>
              <w:numPr>
                <w:ilvl w:val="0"/>
                <w:numId w:val="1"/>
              </w:numPr>
              <w:bidi w:val="0"/>
              <w:ind w:left="425" w:leftChars="0" w:hanging="425" w:firstLineChars="0"/>
              <w:jc w:val="center"/>
              <w:rPr>
                <w:rFonts w:hint="eastAsia" w:ascii="仿宋" w:hAnsi="仿宋" w:eastAsia="仿宋" w:cs="仿宋"/>
                <w:color w:val="auto"/>
                <w:sz w:val="21"/>
                <w:szCs w:val="21"/>
                <w:lang w:val="en-US" w:eastAsia="zh-CN"/>
              </w:rPr>
            </w:pPr>
          </w:p>
        </w:tc>
        <w:tc>
          <w:tcPr>
            <w:tcW w:w="999" w:type="dxa"/>
            <w:vMerge w:val="continue"/>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p>
        </w:tc>
        <w:tc>
          <w:tcPr>
            <w:tcW w:w="5345" w:type="dxa"/>
            <w:vAlign w:val="center"/>
          </w:tcPr>
          <w:p>
            <w:pPr>
              <w:keepNext w:val="0"/>
              <w:keepLines w:val="0"/>
              <w:widowControl/>
              <w:suppressLineNumbers w:val="0"/>
              <w:jc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奥体中路长安茂府房地产开发项目（一期）</w:t>
            </w:r>
          </w:p>
        </w:tc>
        <w:tc>
          <w:tcPr>
            <w:tcW w:w="3196" w:type="dxa"/>
            <w:vAlign w:val="center"/>
          </w:tcPr>
          <w:p>
            <w:pPr>
              <w:keepNext w:val="0"/>
              <w:keepLines w:val="0"/>
              <w:widowControl/>
              <w:suppressLineNumbers w:val="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kern w:val="0"/>
                <w:sz w:val="21"/>
                <w:szCs w:val="21"/>
                <w:vertAlign w:val="baseline"/>
                <w:lang w:val="en-US" w:eastAsia="zh-CN" w:bidi="ar"/>
              </w:rPr>
              <w:t>中建三局第一建设工程有限责任公司</w:t>
            </w:r>
          </w:p>
        </w:tc>
      </w:tr>
    </w:tbl>
    <w:p>
      <w:pPr>
        <w:rPr>
          <w:rFonts w:hint="eastAsia" w:eastAsiaTheme="minorEastAsia"/>
          <w:color w:val="auto"/>
          <w:lang w:eastAsia="zh-CN"/>
        </w:rPr>
      </w:pPr>
    </w:p>
    <w:p>
      <w:pPr>
        <w:rPr>
          <w:rFonts w:hint="eastAsia" w:eastAsiaTheme="minorEastAsia"/>
          <w:color w:val="auto"/>
          <w:lang w:eastAsia="zh-CN"/>
        </w:rPr>
      </w:pPr>
    </w:p>
    <w:p>
      <w:pPr>
        <w:rPr>
          <w:rFonts w:hint="eastAsia" w:eastAsiaTheme="minorEastAsia"/>
          <w:color w:val="auto"/>
          <w:lang w:eastAsia="zh-CN"/>
        </w:rPr>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B7D19"/>
    <w:multiLevelType w:val="singleLevel"/>
    <w:tmpl w:val="620B7D19"/>
    <w:lvl w:ilvl="0" w:tentative="0">
      <w:start w:val="1"/>
      <w:numFmt w:val="decimal"/>
      <w:lvlText w:val="%1."/>
      <w:lvlJc w:val="left"/>
      <w:pPr>
        <w:ind w:left="425" w:hanging="425"/>
      </w:pPr>
      <w:rPr>
        <w:rFonts w:hint="default" w:ascii="Times New Roman" w:hAnsi="Times New Roman" w:cs="Times New Roman"/>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000000"/>
    <w:rsid w:val="04297994"/>
    <w:rsid w:val="06ED6F94"/>
    <w:rsid w:val="08C92ADE"/>
    <w:rsid w:val="090F361D"/>
    <w:rsid w:val="0F6F7828"/>
    <w:rsid w:val="0F7C035F"/>
    <w:rsid w:val="15544962"/>
    <w:rsid w:val="1633223B"/>
    <w:rsid w:val="19B945C5"/>
    <w:rsid w:val="1CBD1C61"/>
    <w:rsid w:val="202C3E05"/>
    <w:rsid w:val="216F17C4"/>
    <w:rsid w:val="222E6D0C"/>
    <w:rsid w:val="22C56F2F"/>
    <w:rsid w:val="265479A9"/>
    <w:rsid w:val="29FE39E6"/>
    <w:rsid w:val="358E09DC"/>
    <w:rsid w:val="35D050A1"/>
    <w:rsid w:val="36190D36"/>
    <w:rsid w:val="369A3502"/>
    <w:rsid w:val="3F671D00"/>
    <w:rsid w:val="44457731"/>
    <w:rsid w:val="44F40341"/>
    <w:rsid w:val="4CDF2CBF"/>
    <w:rsid w:val="51C139DC"/>
    <w:rsid w:val="52F652D6"/>
    <w:rsid w:val="54C952D6"/>
    <w:rsid w:val="5F330CEB"/>
    <w:rsid w:val="61022B23"/>
    <w:rsid w:val="6136238C"/>
    <w:rsid w:val="6D6B6BFB"/>
    <w:rsid w:val="6E230686"/>
    <w:rsid w:val="70560B9A"/>
    <w:rsid w:val="771054F9"/>
    <w:rsid w:val="777F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jc w:val="left"/>
    </w:pPr>
  </w:style>
  <w:style w:type="paragraph" w:styleId="4">
    <w:name w:val="Body Text"/>
    <w:basedOn w:val="1"/>
    <w:qFormat/>
    <w:uiPriority w:val="0"/>
    <w:rPr>
      <w:b/>
    </w:rPr>
  </w:style>
  <w:style w:type="paragraph" w:styleId="5">
    <w:name w:val="Body Text Indent"/>
    <w:basedOn w:val="1"/>
    <w:qFormat/>
    <w:uiPriority w:val="0"/>
    <w:pPr>
      <w:spacing w:after="120" w:afterLines="0" w:afterAutospacing="0"/>
      <w:ind w:left="420" w:leftChars="200"/>
    </w:pPr>
  </w:style>
  <w:style w:type="paragraph" w:styleId="6">
    <w:name w:val="footnote text"/>
    <w:basedOn w:val="1"/>
    <w:qFormat/>
    <w:uiPriority w:val="0"/>
    <w:pPr>
      <w:snapToGrid w:val="0"/>
      <w:jc w:val="left"/>
    </w:pPr>
    <w:rPr>
      <w:rFonts w:ascii="Times New Roman" w:hAnsi="Times New Roman" w:eastAsia="Times New Roman"/>
      <w:color w:val="000000"/>
      <w:kern w:val="0"/>
      <w:sz w:val="18"/>
      <w:szCs w:val="18"/>
      <w:lang w:eastAsia="en-US" w:bidi="en-US"/>
    </w:rPr>
  </w:style>
  <w:style w:type="paragraph" w:styleId="7">
    <w:name w:val="Body Text First Indent 2"/>
    <w:basedOn w:val="5"/>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99"/>
    <w:pPr>
      <w:ind w:firstLine="420" w:firstLineChars="200"/>
    </w:pPr>
  </w:style>
  <w:style w:type="paragraph" w:customStyle="1" w:styleId="14">
    <w:name w:val="Table Paragraph"/>
    <w:basedOn w:val="1"/>
    <w:qFormat/>
    <w:uiPriority w:val="1"/>
    <w:pPr>
      <w:spacing w:before="129"/>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9693</Words>
  <Characters>10491</Characters>
  <Lines>0</Lines>
  <Paragraphs>0</Paragraphs>
  <TotalTime>0</TotalTime>
  <ScaleCrop>false</ScaleCrop>
  <LinksUpToDate>false</LinksUpToDate>
  <CharactersWithSpaces>10550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赵德红</cp:lastModifiedBy>
  <cp:lastPrinted>2020-06-08T01:47:00Z</cp:lastPrinted>
  <dcterms:modified xsi:type="dcterms:W3CDTF">2023-12-05T01:15:24Z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76D7B0092B37486D9D01B6148DCFAEBE_13</vt:lpwstr>
  </property>
</Properties>
</file>